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72A7" w14:textId="18BED3C2" w:rsidR="001F3DCF" w:rsidRDefault="00DA593D">
      <w:pPr>
        <w:pStyle w:val="Standard"/>
        <w:rPr>
          <w:rFonts w:hint="eastAsia"/>
        </w:rPr>
      </w:pPr>
      <w:r>
        <w:rPr>
          <w:rFonts w:ascii="Garamond" w:hAnsi="Garamond"/>
          <w:sz w:val="22"/>
          <w:szCs w:val="22"/>
        </w:rPr>
        <w:t xml:space="preserve">                      </w:t>
      </w:r>
      <w:r w:rsidR="009202AE">
        <w:rPr>
          <w:rFonts w:ascii="Garamond" w:hAnsi="Garamond"/>
          <w:sz w:val="22"/>
          <w:szCs w:val="22"/>
        </w:rPr>
        <w:tab/>
      </w:r>
      <w:r w:rsidR="009202AE">
        <w:rPr>
          <w:rFonts w:ascii="Garamond" w:hAnsi="Garamond"/>
          <w:sz w:val="22"/>
          <w:szCs w:val="22"/>
        </w:rPr>
        <w:tab/>
      </w:r>
      <w:r>
        <w:rPr>
          <w:rFonts w:ascii="Garamond" w:hAnsi="Garamond"/>
          <w:b/>
          <w:bCs/>
          <w:sz w:val="22"/>
          <w:szCs w:val="22"/>
        </w:rPr>
        <w:t xml:space="preserve">Procès-verbal du conseil municipal du </w:t>
      </w:r>
      <w:r w:rsidR="00EA6DEF">
        <w:rPr>
          <w:rFonts w:ascii="Garamond" w:hAnsi="Garamond"/>
          <w:b/>
          <w:bCs/>
          <w:sz w:val="22"/>
          <w:szCs w:val="22"/>
        </w:rPr>
        <w:t>1</w:t>
      </w:r>
      <w:r w:rsidR="00F075F7">
        <w:rPr>
          <w:rFonts w:ascii="Garamond" w:hAnsi="Garamond"/>
          <w:b/>
          <w:bCs/>
          <w:sz w:val="22"/>
          <w:szCs w:val="22"/>
        </w:rPr>
        <w:t>1 septembre</w:t>
      </w:r>
      <w:r>
        <w:rPr>
          <w:rFonts w:ascii="Garamond" w:hAnsi="Garamond"/>
          <w:b/>
          <w:bCs/>
          <w:sz w:val="22"/>
          <w:szCs w:val="22"/>
        </w:rPr>
        <w:t xml:space="preserve"> 202</w:t>
      </w:r>
      <w:r w:rsidR="007F1EC9">
        <w:rPr>
          <w:rFonts w:ascii="Garamond" w:hAnsi="Garamond"/>
          <w:b/>
          <w:bCs/>
          <w:sz w:val="22"/>
          <w:szCs w:val="22"/>
        </w:rPr>
        <w:t>4</w:t>
      </w:r>
      <w:r w:rsidR="00B33D05">
        <w:rPr>
          <w:rFonts w:ascii="Garamond" w:hAnsi="Garamond"/>
          <w:b/>
          <w:bCs/>
          <w:sz w:val="22"/>
          <w:szCs w:val="22"/>
        </w:rPr>
        <w:t xml:space="preserve"> à 18 h</w:t>
      </w:r>
      <w:r w:rsidR="005125B5">
        <w:rPr>
          <w:rFonts w:ascii="Garamond" w:hAnsi="Garamond"/>
          <w:b/>
          <w:bCs/>
          <w:sz w:val="22"/>
          <w:szCs w:val="22"/>
        </w:rPr>
        <w:t xml:space="preserve"> </w:t>
      </w:r>
    </w:p>
    <w:p w14:paraId="22A5609D" w14:textId="77777777" w:rsidR="001F3DCF" w:rsidRDefault="001F3DCF">
      <w:pPr>
        <w:pStyle w:val="Standard"/>
        <w:rPr>
          <w:rFonts w:ascii="Garamond" w:hAnsi="Garamond"/>
          <w:b/>
          <w:bCs/>
          <w:sz w:val="22"/>
          <w:szCs w:val="22"/>
        </w:rPr>
      </w:pPr>
    </w:p>
    <w:p w14:paraId="3D7828BF" w14:textId="712C9D5F" w:rsidR="001F3DCF" w:rsidRDefault="00DA593D">
      <w:pPr>
        <w:pStyle w:val="Standard"/>
        <w:rPr>
          <w:rFonts w:ascii="Garamond" w:hAnsi="Garamond"/>
          <w:color w:val="000000" w:themeColor="text1"/>
          <w:sz w:val="22"/>
          <w:szCs w:val="22"/>
        </w:rPr>
      </w:pPr>
      <w:r>
        <w:rPr>
          <w:rFonts w:ascii="Garamond" w:hAnsi="Garamond"/>
          <w:b/>
          <w:bCs/>
          <w:sz w:val="22"/>
          <w:szCs w:val="22"/>
        </w:rPr>
        <w:t xml:space="preserve">Présents : </w:t>
      </w:r>
      <w:r>
        <w:rPr>
          <w:rFonts w:ascii="Garamond" w:hAnsi="Garamond"/>
          <w:sz w:val="22"/>
          <w:szCs w:val="22"/>
        </w:rPr>
        <w:t xml:space="preserve">Barthomeuf Gérard, </w:t>
      </w:r>
      <w:r w:rsidR="001E68BF">
        <w:rPr>
          <w:rFonts w:ascii="Garamond" w:hAnsi="Garamond"/>
          <w:sz w:val="22"/>
          <w:szCs w:val="22"/>
        </w:rPr>
        <w:t xml:space="preserve">Bonnaterre Sébastien, </w:t>
      </w:r>
      <w:r>
        <w:rPr>
          <w:rFonts w:ascii="Garamond" w:hAnsi="Garamond"/>
          <w:sz w:val="22"/>
          <w:szCs w:val="22"/>
        </w:rPr>
        <w:t>Bouche Jeannot, Chausse Jacques</w:t>
      </w:r>
      <w:r w:rsidR="009F7C29">
        <w:rPr>
          <w:rFonts w:ascii="Garamond" w:hAnsi="Garamond"/>
          <w:sz w:val="22"/>
          <w:szCs w:val="22"/>
        </w:rPr>
        <w:t xml:space="preserve">, </w:t>
      </w:r>
      <w:r>
        <w:rPr>
          <w:rFonts w:ascii="Garamond" w:hAnsi="Garamond"/>
          <w:sz w:val="22"/>
          <w:szCs w:val="22"/>
        </w:rPr>
        <w:t xml:space="preserve">Defay Martine, </w:t>
      </w:r>
      <w:r w:rsidRPr="00150167">
        <w:rPr>
          <w:rFonts w:ascii="Garamond" w:hAnsi="Garamond"/>
          <w:color w:val="000000" w:themeColor="text1"/>
          <w:sz w:val="22"/>
          <w:szCs w:val="22"/>
        </w:rPr>
        <w:t>Rolland Alain, Roussel Isabelle, Sylvain Annick</w:t>
      </w:r>
    </w:p>
    <w:p w14:paraId="7E29A51A" w14:textId="77777777" w:rsidR="00F075F7" w:rsidRDefault="00A118EF">
      <w:pPr>
        <w:pStyle w:val="Standard"/>
        <w:rPr>
          <w:rFonts w:ascii="Garamond" w:hAnsi="Garamond"/>
          <w:sz w:val="22"/>
          <w:szCs w:val="22"/>
        </w:rPr>
      </w:pPr>
      <w:r w:rsidRPr="00A118EF">
        <w:rPr>
          <w:rFonts w:ascii="Garamond" w:hAnsi="Garamond"/>
          <w:b/>
          <w:bCs/>
          <w:sz w:val="22"/>
          <w:szCs w:val="22"/>
        </w:rPr>
        <w:t>Pouvoir</w:t>
      </w:r>
      <w:r>
        <w:rPr>
          <w:rFonts w:ascii="Garamond" w:hAnsi="Garamond"/>
          <w:sz w:val="22"/>
          <w:szCs w:val="22"/>
        </w:rPr>
        <w:t xml:space="preserve"> : </w:t>
      </w:r>
      <w:r w:rsidR="00F075F7">
        <w:rPr>
          <w:rFonts w:ascii="Garamond" w:hAnsi="Garamond"/>
          <w:sz w:val="22"/>
          <w:szCs w:val="22"/>
        </w:rPr>
        <w:t>Klein Estelle à Chausse jacques, Bonnaterre Sébastien à Annick</w:t>
      </w:r>
    </w:p>
    <w:p w14:paraId="6090D385" w14:textId="77777777" w:rsidR="006D00A6" w:rsidRDefault="006D00A6" w:rsidP="006D00A6">
      <w:pPr>
        <w:pStyle w:val="Standard"/>
        <w:rPr>
          <w:rFonts w:ascii="Garamond" w:hAnsi="Garamond"/>
          <w:sz w:val="22"/>
          <w:szCs w:val="22"/>
        </w:rPr>
      </w:pPr>
      <w:r w:rsidRPr="00150167">
        <w:rPr>
          <w:rFonts w:ascii="Garamond" w:hAnsi="Garamond"/>
          <w:color w:val="000000" w:themeColor="text1"/>
          <w:sz w:val="22"/>
          <w:szCs w:val="22"/>
        </w:rPr>
        <w:t>Secrétaire de séance : Roussel Isabelle</w:t>
      </w:r>
    </w:p>
    <w:p w14:paraId="23B41502" w14:textId="6206FC92" w:rsidR="001F3DCF" w:rsidRDefault="001F3DCF">
      <w:pPr>
        <w:pStyle w:val="Standard"/>
        <w:rPr>
          <w:rFonts w:ascii="Garamond" w:hAnsi="Garamond"/>
          <w:sz w:val="22"/>
          <w:szCs w:val="22"/>
        </w:rPr>
      </w:pPr>
    </w:p>
    <w:p w14:paraId="41145B42" w14:textId="0A49279C" w:rsidR="009F7C29" w:rsidRDefault="009F7C29">
      <w:pPr>
        <w:pStyle w:val="Standard"/>
        <w:rPr>
          <w:rFonts w:ascii="Garamond" w:hAnsi="Garamond"/>
          <w:sz w:val="22"/>
          <w:szCs w:val="22"/>
        </w:rPr>
      </w:pPr>
      <w:r>
        <w:rPr>
          <w:rFonts w:ascii="Garamond" w:hAnsi="Garamond"/>
          <w:sz w:val="22"/>
          <w:szCs w:val="22"/>
        </w:rPr>
        <w:t xml:space="preserve">Convocation envoyée le </w:t>
      </w:r>
      <w:r w:rsidR="00A118EF">
        <w:rPr>
          <w:rFonts w:ascii="Garamond" w:hAnsi="Garamond"/>
          <w:sz w:val="22"/>
          <w:szCs w:val="22"/>
        </w:rPr>
        <w:t>6 août</w:t>
      </w:r>
      <w:r w:rsidR="00EA6DEF">
        <w:rPr>
          <w:rFonts w:ascii="Garamond" w:hAnsi="Garamond"/>
          <w:sz w:val="22"/>
          <w:szCs w:val="22"/>
        </w:rPr>
        <w:t xml:space="preserve"> 2024</w:t>
      </w:r>
    </w:p>
    <w:p w14:paraId="2F500A16" w14:textId="2C9FBC72" w:rsidR="00B33D05" w:rsidRDefault="00B33D05">
      <w:pPr>
        <w:pStyle w:val="Standard"/>
        <w:rPr>
          <w:rFonts w:ascii="Garamond" w:hAnsi="Garamond"/>
          <w:sz w:val="22"/>
          <w:szCs w:val="22"/>
        </w:rPr>
      </w:pPr>
    </w:p>
    <w:p w14:paraId="4E96C0AC" w14:textId="41BC9616" w:rsidR="001F3DCF" w:rsidRDefault="00DA593D">
      <w:pPr>
        <w:pStyle w:val="Standard"/>
        <w:rPr>
          <w:rFonts w:ascii="Garamond" w:hAnsi="Garamond"/>
          <w:b/>
          <w:bCs/>
          <w:sz w:val="22"/>
          <w:szCs w:val="22"/>
        </w:rPr>
      </w:pPr>
      <w:r>
        <w:rPr>
          <w:rFonts w:ascii="Garamond" w:hAnsi="Garamond"/>
          <w:b/>
          <w:bCs/>
          <w:sz w:val="22"/>
          <w:szCs w:val="22"/>
        </w:rPr>
        <w:t xml:space="preserve">1. Approbation </w:t>
      </w:r>
      <w:r w:rsidR="00BF14EC">
        <w:rPr>
          <w:rFonts w:ascii="Garamond" w:hAnsi="Garamond"/>
          <w:b/>
          <w:bCs/>
          <w:sz w:val="22"/>
          <w:szCs w:val="22"/>
        </w:rPr>
        <w:t xml:space="preserve">du </w:t>
      </w:r>
      <w:r>
        <w:rPr>
          <w:rFonts w:ascii="Garamond" w:hAnsi="Garamond"/>
          <w:b/>
          <w:bCs/>
          <w:sz w:val="22"/>
          <w:szCs w:val="22"/>
        </w:rPr>
        <w:t xml:space="preserve">PV </w:t>
      </w:r>
      <w:r w:rsidR="00BF14EC">
        <w:rPr>
          <w:rFonts w:ascii="Garamond" w:hAnsi="Garamond"/>
          <w:b/>
          <w:bCs/>
          <w:sz w:val="22"/>
          <w:szCs w:val="22"/>
        </w:rPr>
        <w:t xml:space="preserve">du </w:t>
      </w:r>
      <w:r>
        <w:rPr>
          <w:rFonts w:ascii="Garamond" w:hAnsi="Garamond"/>
          <w:b/>
          <w:bCs/>
          <w:sz w:val="22"/>
          <w:szCs w:val="22"/>
        </w:rPr>
        <w:t>dernier conseil</w:t>
      </w:r>
    </w:p>
    <w:p w14:paraId="5EC88279" w14:textId="228866B7" w:rsidR="00540CF6" w:rsidRDefault="00E61DBF" w:rsidP="00540CF6">
      <w:pPr>
        <w:pStyle w:val="Standard"/>
        <w:rPr>
          <w:rFonts w:ascii="Garamond" w:hAnsi="Garamond"/>
          <w:sz w:val="22"/>
          <w:szCs w:val="22"/>
        </w:rPr>
      </w:pPr>
      <w:r>
        <w:rPr>
          <w:rFonts w:ascii="Garamond" w:hAnsi="Garamond"/>
          <w:sz w:val="22"/>
          <w:szCs w:val="22"/>
        </w:rPr>
        <w:t>Le PV est adopté</w:t>
      </w:r>
      <w:r w:rsidR="00424A7D">
        <w:rPr>
          <w:rFonts w:ascii="Garamond" w:hAnsi="Garamond"/>
          <w:sz w:val="22"/>
          <w:szCs w:val="22"/>
        </w:rPr>
        <w:t xml:space="preserve"> à l’unanimité des présents</w:t>
      </w:r>
      <w:r w:rsidR="00A118EF">
        <w:rPr>
          <w:rFonts w:ascii="Garamond" w:hAnsi="Garamond"/>
          <w:sz w:val="22"/>
          <w:szCs w:val="22"/>
        </w:rPr>
        <w:t xml:space="preserve"> et représentés</w:t>
      </w:r>
      <w:r w:rsidR="00424A7D">
        <w:rPr>
          <w:rFonts w:ascii="Garamond" w:hAnsi="Garamond"/>
          <w:sz w:val="22"/>
          <w:szCs w:val="22"/>
        </w:rPr>
        <w:t xml:space="preserve"> </w:t>
      </w:r>
    </w:p>
    <w:p w14:paraId="65D94721" w14:textId="7CDD42EC" w:rsidR="00A1399B" w:rsidRDefault="00260A1C" w:rsidP="00540CF6">
      <w:pPr>
        <w:pStyle w:val="Standard"/>
        <w:rPr>
          <w:rFonts w:ascii="Garamond" w:hAnsi="Garamond"/>
          <w:sz w:val="22"/>
          <w:szCs w:val="22"/>
        </w:rPr>
      </w:pPr>
      <w:r>
        <w:rPr>
          <w:rFonts w:ascii="Garamond" w:hAnsi="Garamond"/>
          <w:sz w:val="22"/>
          <w:szCs w:val="22"/>
        </w:rPr>
        <w:t xml:space="preserve">Pour : </w:t>
      </w:r>
      <w:r w:rsidR="00F075F7">
        <w:rPr>
          <w:rFonts w:ascii="Garamond" w:hAnsi="Garamond"/>
          <w:sz w:val="22"/>
          <w:szCs w:val="22"/>
        </w:rPr>
        <w:t>7+2</w:t>
      </w:r>
      <w:r>
        <w:rPr>
          <w:rFonts w:ascii="Garamond" w:hAnsi="Garamond"/>
          <w:sz w:val="22"/>
          <w:szCs w:val="22"/>
        </w:rPr>
        <w:t>/9</w:t>
      </w:r>
    </w:p>
    <w:p w14:paraId="2352C54C" w14:textId="77777777" w:rsidR="00260A1C" w:rsidRDefault="00260A1C" w:rsidP="00540CF6">
      <w:pPr>
        <w:pStyle w:val="Standard"/>
        <w:rPr>
          <w:rFonts w:ascii="Garamond" w:hAnsi="Garamond"/>
          <w:sz w:val="22"/>
          <w:szCs w:val="22"/>
        </w:rPr>
      </w:pPr>
    </w:p>
    <w:p w14:paraId="0BDE47C9" w14:textId="3D0A7C2D" w:rsidR="006B5226" w:rsidRDefault="00540CF6" w:rsidP="00540CF6">
      <w:pPr>
        <w:pStyle w:val="Standard"/>
        <w:rPr>
          <w:rFonts w:ascii="Garamond" w:hAnsi="Garamond"/>
          <w:b/>
          <w:bCs/>
          <w:sz w:val="22"/>
          <w:szCs w:val="22"/>
        </w:rPr>
      </w:pPr>
      <w:r w:rsidRPr="00D61D1C">
        <w:rPr>
          <w:rFonts w:ascii="Garamond" w:hAnsi="Garamond"/>
          <w:b/>
          <w:bCs/>
          <w:sz w:val="22"/>
          <w:szCs w:val="22"/>
        </w:rPr>
        <w:t>2.</w:t>
      </w:r>
      <w:r>
        <w:rPr>
          <w:rFonts w:ascii="Garamond" w:hAnsi="Garamond"/>
          <w:sz w:val="22"/>
          <w:szCs w:val="22"/>
        </w:rPr>
        <w:t xml:space="preserve"> </w:t>
      </w:r>
      <w:r w:rsidR="006B5226" w:rsidRPr="006B5226">
        <w:rPr>
          <w:rFonts w:ascii="Garamond" w:hAnsi="Garamond"/>
          <w:b/>
          <w:bCs/>
          <w:sz w:val="22"/>
          <w:szCs w:val="22"/>
        </w:rPr>
        <w:t>Délibérations</w:t>
      </w:r>
    </w:p>
    <w:p w14:paraId="564AABD4" w14:textId="77777777" w:rsidR="00C125B1" w:rsidRDefault="00C125B1" w:rsidP="00540CF6">
      <w:pPr>
        <w:pStyle w:val="Standard"/>
        <w:rPr>
          <w:rFonts w:ascii="Garamond" w:hAnsi="Garamond"/>
          <w:sz w:val="22"/>
          <w:szCs w:val="22"/>
        </w:rPr>
      </w:pPr>
    </w:p>
    <w:p w14:paraId="3396DC36" w14:textId="7F9972D9" w:rsidR="00112EF0" w:rsidRDefault="006B5226" w:rsidP="00F075F7">
      <w:pPr>
        <w:pStyle w:val="Standard"/>
        <w:jc w:val="mediumKashida"/>
        <w:rPr>
          <w:rFonts w:ascii="Garamond" w:hAnsi="Garamond"/>
          <w:b/>
          <w:bCs/>
          <w:sz w:val="22"/>
          <w:szCs w:val="22"/>
        </w:rPr>
      </w:pPr>
      <w:r>
        <w:rPr>
          <w:rFonts w:ascii="Garamond" w:hAnsi="Garamond"/>
          <w:b/>
          <w:bCs/>
          <w:sz w:val="22"/>
          <w:szCs w:val="22"/>
        </w:rPr>
        <w:t xml:space="preserve">2.1 </w:t>
      </w:r>
      <w:r w:rsidR="00175A69" w:rsidRPr="00A118EF">
        <w:rPr>
          <w:rFonts w:ascii="Garamond" w:hAnsi="Garamond"/>
          <w:b/>
          <w:bCs/>
          <w:sz w:val="22"/>
          <w:szCs w:val="22"/>
        </w:rPr>
        <w:t xml:space="preserve">Délibération </w:t>
      </w:r>
      <w:r w:rsidR="00C125B1">
        <w:rPr>
          <w:rFonts w:ascii="Garamond" w:hAnsi="Garamond"/>
          <w:b/>
          <w:bCs/>
          <w:sz w:val="22"/>
          <w:szCs w:val="22"/>
        </w:rPr>
        <w:t>autorisant le maire à faire une demande de subvention Fonds vert pour l’aire de pompage</w:t>
      </w:r>
    </w:p>
    <w:p w14:paraId="38BF1EE9" w14:textId="1E38757B" w:rsidR="00C125B1" w:rsidRPr="00C125B1" w:rsidRDefault="00C125B1" w:rsidP="00F075F7">
      <w:pPr>
        <w:pStyle w:val="Standard"/>
        <w:jc w:val="mediumKashida"/>
        <w:rPr>
          <w:rFonts w:ascii="Garamond" w:hAnsi="Garamond"/>
          <w:sz w:val="22"/>
          <w:szCs w:val="22"/>
        </w:rPr>
      </w:pPr>
      <w:r w:rsidRPr="00C125B1">
        <w:rPr>
          <w:rFonts w:ascii="Garamond" w:hAnsi="Garamond"/>
          <w:sz w:val="22"/>
          <w:szCs w:val="22"/>
        </w:rPr>
        <w:t xml:space="preserve">La première adjointe informe le conseil que ce projet qui consiste à créer une aire d’aspiration d’eau pour les pompiers en bordure d’Allier </w:t>
      </w:r>
      <w:r w:rsidR="003A5C2C">
        <w:rPr>
          <w:rFonts w:ascii="Garamond" w:hAnsi="Garamond"/>
          <w:sz w:val="22"/>
          <w:szCs w:val="22"/>
        </w:rPr>
        <w:t>ainsi qu’</w:t>
      </w:r>
      <w:r>
        <w:rPr>
          <w:rFonts w:ascii="Garamond" w:hAnsi="Garamond"/>
          <w:sz w:val="22"/>
          <w:szCs w:val="22"/>
        </w:rPr>
        <w:t xml:space="preserve">un accès </w:t>
      </w:r>
      <w:r w:rsidR="003A5C2C">
        <w:rPr>
          <w:rFonts w:ascii="Garamond" w:hAnsi="Garamond"/>
          <w:sz w:val="22"/>
          <w:szCs w:val="22"/>
        </w:rPr>
        <w:t xml:space="preserve">depuis la RD16 </w:t>
      </w:r>
      <w:r w:rsidRPr="00C125B1">
        <w:rPr>
          <w:rFonts w:ascii="Garamond" w:hAnsi="Garamond"/>
          <w:sz w:val="22"/>
          <w:szCs w:val="22"/>
        </w:rPr>
        <w:t xml:space="preserve">est prêt à être réalisé. </w:t>
      </w:r>
      <w:r>
        <w:rPr>
          <w:rFonts w:ascii="Garamond" w:hAnsi="Garamond"/>
          <w:sz w:val="22"/>
          <w:szCs w:val="22"/>
        </w:rPr>
        <w:t xml:space="preserve">Il a l’accord du SDIS, une convention </w:t>
      </w:r>
      <w:r w:rsidR="003A5C2C">
        <w:rPr>
          <w:rFonts w:ascii="Garamond" w:hAnsi="Garamond"/>
          <w:sz w:val="22"/>
          <w:szCs w:val="22"/>
        </w:rPr>
        <w:t xml:space="preserve">d’occupation des sols </w:t>
      </w:r>
      <w:r>
        <w:rPr>
          <w:rFonts w:ascii="Garamond" w:hAnsi="Garamond"/>
          <w:sz w:val="22"/>
          <w:szCs w:val="22"/>
        </w:rPr>
        <w:t>a été signée avec la DDT</w:t>
      </w:r>
      <w:r w:rsidR="003A5C2C">
        <w:rPr>
          <w:rFonts w:ascii="Garamond" w:hAnsi="Garamond"/>
          <w:sz w:val="22"/>
          <w:szCs w:val="22"/>
        </w:rPr>
        <w:t>, un devis a été établi pour un montant de 23 339,16 € TTC,</w:t>
      </w:r>
      <w:r w:rsidR="00260A1C">
        <w:rPr>
          <w:rFonts w:ascii="Garamond" w:hAnsi="Garamond"/>
          <w:sz w:val="22"/>
          <w:szCs w:val="22"/>
        </w:rPr>
        <w:t xml:space="preserve"> à quoi s’ajoutera l’achat d’un panneau signalétique et d’une canalisation pour un montant approximatif de 600 €.</w:t>
      </w:r>
      <w:r w:rsidR="003A5C2C">
        <w:rPr>
          <w:rFonts w:ascii="Garamond" w:hAnsi="Garamond"/>
          <w:sz w:val="22"/>
          <w:szCs w:val="22"/>
        </w:rPr>
        <w:t xml:space="preserve"> </w:t>
      </w:r>
      <w:r w:rsidR="00260A1C">
        <w:rPr>
          <w:rFonts w:ascii="Garamond" w:hAnsi="Garamond"/>
          <w:sz w:val="22"/>
          <w:szCs w:val="22"/>
        </w:rPr>
        <w:t>La</w:t>
      </w:r>
      <w:r w:rsidR="003A5C2C">
        <w:rPr>
          <w:rFonts w:ascii="Garamond" w:hAnsi="Garamond"/>
          <w:sz w:val="22"/>
          <w:szCs w:val="22"/>
        </w:rPr>
        <w:t xml:space="preserve"> dépense est prévue au budget primitif. Ce projet étant susceptible de bénéficier d’un co-financement à hauteur de 25 % du coût HT, il convient d’autoriser Madame le maire à déposer une demande de subvention.</w:t>
      </w:r>
    </w:p>
    <w:p w14:paraId="02C71FD8" w14:textId="6AEDC557" w:rsidR="00D21645" w:rsidRDefault="007F3626" w:rsidP="00F075F7">
      <w:pPr>
        <w:pStyle w:val="Standard"/>
        <w:jc w:val="mediumKashida"/>
        <w:rPr>
          <w:rFonts w:ascii="Garamond" w:hAnsi="Garamond"/>
          <w:sz w:val="22"/>
          <w:szCs w:val="22"/>
        </w:rPr>
      </w:pPr>
      <w:r w:rsidRPr="007B23E8">
        <w:rPr>
          <w:rFonts w:ascii="Garamond" w:hAnsi="Garamond"/>
          <w:b/>
          <w:bCs/>
          <w:sz w:val="22"/>
          <w:szCs w:val="22"/>
        </w:rPr>
        <w:t>Décision du CM</w:t>
      </w:r>
      <w:r w:rsidRPr="00C125B1">
        <w:rPr>
          <w:rFonts w:ascii="Garamond" w:hAnsi="Garamond"/>
          <w:sz w:val="22"/>
          <w:szCs w:val="22"/>
        </w:rPr>
        <w:t xml:space="preserve"> : </w:t>
      </w:r>
      <w:r w:rsidR="00260A1C">
        <w:rPr>
          <w:rFonts w:ascii="Garamond" w:hAnsi="Garamond"/>
          <w:sz w:val="22"/>
          <w:szCs w:val="22"/>
        </w:rPr>
        <w:t xml:space="preserve">après en avoir délibéré, le conseil municipal, à l’unanimité, autorise Madame le maire à </w:t>
      </w:r>
      <w:r w:rsidR="007B23E8">
        <w:rPr>
          <w:rFonts w:ascii="Garamond" w:hAnsi="Garamond"/>
          <w:sz w:val="22"/>
          <w:szCs w:val="22"/>
        </w:rPr>
        <w:t xml:space="preserve">solliciter une subvention </w:t>
      </w:r>
      <w:r w:rsidR="00260A1C">
        <w:rPr>
          <w:rFonts w:ascii="Garamond" w:hAnsi="Garamond"/>
          <w:sz w:val="22"/>
          <w:szCs w:val="22"/>
        </w:rPr>
        <w:t xml:space="preserve">Fonds vert </w:t>
      </w:r>
      <w:r w:rsidR="007B23E8">
        <w:rPr>
          <w:rFonts w:ascii="Garamond" w:hAnsi="Garamond"/>
          <w:sz w:val="22"/>
          <w:szCs w:val="22"/>
        </w:rPr>
        <w:t>de 25 % pour ce projet, les 75 % restants étant financés par la commune. Pour : 7+2/</w:t>
      </w:r>
      <w:r w:rsidR="002D72EC">
        <w:rPr>
          <w:rFonts w:ascii="Garamond" w:hAnsi="Garamond"/>
          <w:sz w:val="22"/>
          <w:szCs w:val="22"/>
        </w:rPr>
        <w:t>9</w:t>
      </w:r>
    </w:p>
    <w:p w14:paraId="3B5539B5" w14:textId="755F774E" w:rsidR="007F0718" w:rsidRDefault="007F0718" w:rsidP="007F0718">
      <w:pPr>
        <w:suppressAutoHyphens w:val="0"/>
        <w:autoSpaceDN/>
        <w:spacing w:after="4" w:line="252" w:lineRule="auto"/>
        <w:ind w:firstLine="142"/>
        <w:jc w:val="both"/>
        <w:textAlignment w:val="auto"/>
        <w:rPr>
          <w:rFonts w:ascii="Garamond" w:hAnsi="Garamond"/>
          <w:b/>
          <w:bCs/>
          <w:sz w:val="22"/>
          <w:szCs w:val="22"/>
        </w:rPr>
      </w:pPr>
    </w:p>
    <w:p w14:paraId="07C9CD2A" w14:textId="77777777" w:rsidR="007B23E8" w:rsidRPr="00260A1C" w:rsidRDefault="007B23E8" w:rsidP="007B23E8">
      <w:pPr>
        <w:pStyle w:val="Standard"/>
        <w:rPr>
          <w:rFonts w:ascii="Garamond" w:hAnsi="Garamond"/>
          <w:i/>
          <w:iCs/>
          <w:sz w:val="22"/>
          <w:szCs w:val="22"/>
        </w:rPr>
      </w:pPr>
      <w:r w:rsidRPr="00260A1C">
        <w:rPr>
          <w:rFonts w:ascii="Garamond" w:hAnsi="Garamond"/>
          <w:i/>
          <w:iCs/>
          <w:sz w:val="22"/>
          <w:szCs w:val="22"/>
        </w:rPr>
        <w:t>Arrivée d’Alain Rolland</w:t>
      </w:r>
    </w:p>
    <w:p w14:paraId="6A70E338" w14:textId="77777777" w:rsidR="007B23E8" w:rsidRDefault="007B23E8" w:rsidP="007F0718">
      <w:pPr>
        <w:suppressAutoHyphens w:val="0"/>
        <w:autoSpaceDN/>
        <w:spacing w:after="4" w:line="252" w:lineRule="auto"/>
        <w:ind w:firstLine="142"/>
        <w:jc w:val="both"/>
        <w:textAlignment w:val="auto"/>
        <w:rPr>
          <w:rFonts w:ascii="Garamond" w:hAnsi="Garamond"/>
          <w:b/>
          <w:bCs/>
          <w:sz w:val="22"/>
          <w:szCs w:val="22"/>
        </w:rPr>
      </w:pPr>
    </w:p>
    <w:p w14:paraId="5B0EA27F" w14:textId="18EA1E88" w:rsidR="00654B9C" w:rsidRDefault="00EA6DEF" w:rsidP="00F075F7">
      <w:pPr>
        <w:suppressAutoHyphens w:val="0"/>
        <w:autoSpaceDN/>
        <w:spacing w:after="4" w:line="252" w:lineRule="auto"/>
        <w:jc w:val="both"/>
        <w:textAlignment w:val="auto"/>
        <w:rPr>
          <w:rFonts w:ascii="Garamond" w:hAnsi="Garamond"/>
          <w:b/>
          <w:bCs/>
          <w:sz w:val="22"/>
          <w:szCs w:val="22"/>
        </w:rPr>
      </w:pPr>
      <w:r>
        <w:rPr>
          <w:rFonts w:ascii="Garamond" w:hAnsi="Garamond"/>
          <w:b/>
          <w:bCs/>
          <w:sz w:val="22"/>
          <w:szCs w:val="22"/>
        </w:rPr>
        <w:t xml:space="preserve">2.2 </w:t>
      </w:r>
      <w:r w:rsidR="00175A69" w:rsidRPr="00A118EF">
        <w:rPr>
          <w:rFonts w:ascii="Garamond" w:hAnsi="Garamond"/>
          <w:b/>
          <w:bCs/>
          <w:sz w:val="22"/>
          <w:szCs w:val="22"/>
        </w:rPr>
        <w:t xml:space="preserve">Délibération </w:t>
      </w:r>
      <w:r w:rsidR="007B23E8">
        <w:rPr>
          <w:rFonts w:ascii="Garamond" w:hAnsi="Garamond"/>
          <w:b/>
          <w:bCs/>
          <w:sz w:val="22"/>
          <w:szCs w:val="22"/>
        </w:rPr>
        <w:t>autorisant le maire à solliciter une subvention auprès de l’UDAP et du Conseil Départemental pour la réalisation de la deuxième tranche de travaux de mise en sécurité et d’entretien du château</w:t>
      </w:r>
    </w:p>
    <w:p w14:paraId="68A21781" w14:textId="283CB26E" w:rsidR="007B23E8" w:rsidRDefault="007B23E8" w:rsidP="00F075F7">
      <w:pPr>
        <w:suppressAutoHyphens w:val="0"/>
        <w:autoSpaceDN/>
        <w:spacing w:after="4" w:line="252" w:lineRule="auto"/>
        <w:jc w:val="both"/>
        <w:textAlignment w:val="auto"/>
        <w:rPr>
          <w:rFonts w:ascii="Garamond" w:hAnsi="Garamond"/>
          <w:sz w:val="22"/>
          <w:szCs w:val="22"/>
        </w:rPr>
      </w:pPr>
      <w:r w:rsidRPr="007B23E8">
        <w:rPr>
          <w:rFonts w:ascii="Garamond" w:hAnsi="Garamond"/>
          <w:sz w:val="22"/>
          <w:szCs w:val="22"/>
        </w:rPr>
        <w:t xml:space="preserve">La première adjointe rappelle </w:t>
      </w:r>
      <w:r w:rsidR="00BD6F04">
        <w:rPr>
          <w:rFonts w:ascii="Garamond" w:hAnsi="Garamond"/>
          <w:sz w:val="22"/>
          <w:szCs w:val="22"/>
        </w:rPr>
        <w:t>qu’il avait été décidé en 2023 de faire des travaux de mise en sécurité et d’entretien du château pour un montant HT avoisinant 45.000 €. Ces travaux concernaient les deux demi</w:t>
      </w:r>
      <w:r w:rsidR="001F2C2F">
        <w:rPr>
          <w:rFonts w:ascii="Garamond" w:hAnsi="Garamond"/>
          <w:sz w:val="22"/>
          <w:szCs w:val="22"/>
        </w:rPr>
        <w:t xml:space="preserve"> </w:t>
      </w:r>
      <w:r w:rsidR="00BD6F04">
        <w:rPr>
          <w:rFonts w:ascii="Garamond" w:hAnsi="Garamond"/>
          <w:sz w:val="22"/>
          <w:szCs w:val="22"/>
        </w:rPr>
        <w:t xml:space="preserve">tours rondes, la grande tour carrée, le mur donnant sur le portail et le mur donnant sur le village. L’intervention s’étant avérée plus importante </w:t>
      </w:r>
      <w:r w:rsidR="005F12F4">
        <w:rPr>
          <w:rFonts w:ascii="Garamond" w:hAnsi="Garamond"/>
          <w:sz w:val="22"/>
          <w:szCs w:val="22"/>
        </w:rPr>
        <w:t xml:space="preserve">et donc plus coûteuse </w:t>
      </w:r>
      <w:r w:rsidR="00BD6F04">
        <w:rPr>
          <w:rFonts w:ascii="Garamond" w:hAnsi="Garamond"/>
          <w:sz w:val="22"/>
          <w:szCs w:val="22"/>
        </w:rPr>
        <w:t xml:space="preserve">que prévu, il avait été décidé en accord avec l’ABF </w:t>
      </w:r>
      <w:r w:rsidR="005F12F4">
        <w:rPr>
          <w:rFonts w:ascii="Garamond" w:hAnsi="Garamond"/>
          <w:sz w:val="22"/>
          <w:szCs w:val="22"/>
        </w:rPr>
        <w:t xml:space="preserve">de reporter les réparations du mur donnant sur le village à 2024. </w:t>
      </w:r>
    </w:p>
    <w:p w14:paraId="5A4D074B" w14:textId="0C97E973" w:rsidR="005F12F4" w:rsidRDefault="001F2C2F" w:rsidP="00F075F7">
      <w:pPr>
        <w:suppressAutoHyphens w:val="0"/>
        <w:autoSpaceDN/>
        <w:spacing w:after="4" w:line="252" w:lineRule="auto"/>
        <w:jc w:val="both"/>
        <w:textAlignment w:val="auto"/>
        <w:rPr>
          <w:rFonts w:ascii="Garamond" w:hAnsi="Garamond"/>
          <w:sz w:val="22"/>
          <w:szCs w:val="22"/>
        </w:rPr>
      </w:pPr>
      <w:r>
        <w:rPr>
          <w:rFonts w:ascii="Garamond" w:hAnsi="Garamond"/>
          <w:sz w:val="22"/>
          <w:szCs w:val="22"/>
        </w:rPr>
        <w:t>Pour cette deuxième phase, la</w:t>
      </w:r>
      <w:r w:rsidR="005F12F4">
        <w:rPr>
          <w:rFonts w:ascii="Garamond" w:hAnsi="Garamond"/>
          <w:sz w:val="22"/>
          <w:szCs w:val="22"/>
        </w:rPr>
        <w:t xml:space="preserve"> commune </w:t>
      </w:r>
      <w:r>
        <w:rPr>
          <w:rFonts w:ascii="Garamond" w:hAnsi="Garamond"/>
          <w:sz w:val="22"/>
          <w:szCs w:val="22"/>
        </w:rPr>
        <w:t xml:space="preserve">doit recevoir un devis dans les tout prochains jours </w:t>
      </w:r>
      <w:r w:rsidR="005F12F4">
        <w:rPr>
          <w:rFonts w:ascii="Garamond" w:hAnsi="Garamond"/>
          <w:sz w:val="22"/>
          <w:szCs w:val="22"/>
        </w:rPr>
        <w:t xml:space="preserve">(sollicité auprès des Ateliers de Chanteloube et auprès de l’entreprise Xavier Peyron, maçon cordiste).  </w:t>
      </w:r>
      <w:r>
        <w:rPr>
          <w:rFonts w:ascii="Garamond" w:hAnsi="Garamond"/>
          <w:sz w:val="22"/>
          <w:szCs w:val="22"/>
        </w:rPr>
        <w:t>Pour une question de délai</w:t>
      </w:r>
      <w:r w:rsidR="005F12F4">
        <w:rPr>
          <w:rFonts w:ascii="Garamond" w:hAnsi="Garamond"/>
          <w:sz w:val="22"/>
          <w:szCs w:val="22"/>
        </w:rPr>
        <w:t xml:space="preserve">, il convient d’ores et déjà d’autoriser Madame le maire à déposer une demande de subvention auprès de l’UDAP et du Conseil Départemental </w:t>
      </w:r>
      <w:r>
        <w:rPr>
          <w:rFonts w:ascii="Garamond" w:hAnsi="Garamond"/>
          <w:sz w:val="22"/>
          <w:szCs w:val="22"/>
        </w:rPr>
        <w:t>sur la base du devis le mieux-disant, et sous réserve que celui-ci entre dans le budget (20.000 € TTC prévus dans le BP). Il est rappelé que l’aide de l’UDAP s’élève à 35 % du montant HT et celle du Conseil Départemental à 30 %.</w:t>
      </w:r>
    </w:p>
    <w:p w14:paraId="61851AC6" w14:textId="0BC32A2C" w:rsidR="004907F8" w:rsidRDefault="004907F8" w:rsidP="004907F8">
      <w:pPr>
        <w:pStyle w:val="Standard"/>
        <w:jc w:val="mediumKashida"/>
        <w:rPr>
          <w:rFonts w:ascii="Garamond" w:hAnsi="Garamond"/>
          <w:sz w:val="22"/>
          <w:szCs w:val="22"/>
        </w:rPr>
      </w:pPr>
      <w:r w:rsidRPr="007B23E8">
        <w:rPr>
          <w:rFonts w:ascii="Garamond" w:hAnsi="Garamond"/>
          <w:b/>
          <w:bCs/>
          <w:sz w:val="22"/>
          <w:szCs w:val="22"/>
        </w:rPr>
        <w:t>Décision du CM</w:t>
      </w:r>
      <w:r w:rsidRPr="00C125B1">
        <w:rPr>
          <w:rFonts w:ascii="Garamond" w:hAnsi="Garamond"/>
          <w:sz w:val="22"/>
          <w:szCs w:val="22"/>
        </w:rPr>
        <w:t xml:space="preserve"> : </w:t>
      </w:r>
      <w:r>
        <w:rPr>
          <w:rFonts w:ascii="Garamond" w:hAnsi="Garamond"/>
          <w:sz w:val="22"/>
          <w:szCs w:val="22"/>
        </w:rPr>
        <w:t>après en avoir délibéré, le conseil municipal, à l’unanimité, autorise Madame le maire à faire les demandes de subvention nécessaires auprès de l’UDAP et du Conseil Départemental sur la base du devis le mieux-disant, et sous réserve que celui-ci entre dans le budget prévu. Pour : 8+2/10</w:t>
      </w:r>
    </w:p>
    <w:p w14:paraId="141AB1A9" w14:textId="77777777" w:rsidR="001F2C2F" w:rsidRDefault="001F2C2F" w:rsidP="00F075F7">
      <w:pPr>
        <w:suppressAutoHyphens w:val="0"/>
        <w:autoSpaceDN/>
        <w:spacing w:after="4" w:line="252" w:lineRule="auto"/>
        <w:jc w:val="both"/>
        <w:textAlignment w:val="auto"/>
        <w:rPr>
          <w:rFonts w:ascii="Garamond" w:hAnsi="Garamond"/>
          <w:sz w:val="22"/>
          <w:szCs w:val="22"/>
        </w:rPr>
      </w:pPr>
    </w:p>
    <w:p w14:paraId="08F151BF" w14:textId="00BC6B2A" w:rsidR="007D3DD9" w:rsidRDefault="00250C10" w:rsidP="00192DEB">
      <w:pPr>
        <w:pStyle w:val="Standard"/>
        <w:jc w:val="mediumKashida"/>
        <w:rPr>
          <w:rFonts w:ascii="Garamond" w:hAnsi="Garamond"/>
          <w:b/>
          <w:bCs/>
          <w:sz w:val="22"/>
          <w:szCs w:val="22"/>
        </w:rPr>
      </w:pPr>
      <w:r w:rsidRPr="00250C10">
        <w:rPr>
          <w:rFonts w:ascii="Garamond" w:hAnsi="Garamond"/>
          <w:b/>
          <w:bCs/>
          <w:sz w:val="22"/>
          <w:szCs w:val="22"/>
        </w:rPr>
        <w:t>3. Dive</w:t>
      </w:r>
      <w:r w:rsidR="004907F8">
        <w:rPr>
          <w:rFonts w:ascii="Garamond" w:hAnsi="Garamond"/>
          <w:b/>
          <w:bCs/>
          <w:sz w:val="22"/>
          <w:szCs w:val="22"/>
        </w:rPr>
        <w:t>rs</w:t>
      </w:r>
    </w:p>
    <w:p w14:paraId="5767DC89" w14:textId="77777777" w:rsidR="00192DEB" w:rsidRPr="007D3DD9" w:rsidRDefault="00192DEB" w:rsidP="00192DEB">
      <w:pPr>
        <w:pStyle w:val="Standard"/>
        <w:jc w:val="mediumKashida"/>
        <w:rPr>
          <w:rFonts w:ascii="Garamond" w:hAnsi="Garamond"/>
          <w:b/>
          <w:bCs/>
          <w:sz w:val="22"/>
          <w:szCs w:val="22"/>
        </w:rPr>
      </w:pPr>
    </w:p>
    <w:p w14:paraId="6BA830C4" w14:textId="25954044" w:rsidR="003B1C04" w:rsidRDefault="00381FD6"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3.1 </w:t>
      </w:r>
      <w:r w:rsidR="007A3907">
        <w:rPr>
          <w:rFonts w:ascii="Garamond" w:eastAsia="Songti SC" w:hAnsi="Garamond" w:cs="Arial Unicode MS"/>
          <w:kern w:val="3"/>
          <w:sz w:val="22"/>
          <w:szCs w:val="22"/>
          <w:lang w:eastAsia="zh-CN" w:bidi="hi-IN"/>
        </w:rPr>
        <w:t>Le projet de r</w:t>
      </w:r>
      <w:r w:rsidR="003B26FD">
        <w:rPr>
          <w:rFonts w:ascii="Garamond" w:eastAsia="Songti SC" w:hAnsi="Garamond" w:cs="Arial Unicode MS"/>
          <w:kern w:val="3"/>
          <w:sz w:val="22"/>
          <w:szCs w:val="22"/>
          <w:lang w:eastAsia="zh-CN" w:bidi="hi-IN"/>
        </w:rPr>
        <w:t xml:space="preserve">éfection de la route de Ribeyre et </w:t>
      </w:r>
      <w:r w:rsidR="007A3907">
        <w:rPr>
          <w:rFonts w:ascii="Garamond" w:eastAsia="Songti SC" w:hAnsi="Garamond" w:cs="Arial Unicode MS"/>
          <w:kern w:val="3"/>
          <w:sz w:val="22"/>
          <w:szCs w:val="22"/>
          <w:lang w:eastAsia="zh-CN" w:bidi="hi-IN"/>
        </w:rPr>
        <w:t xml:space="preserve">de </w:t>
      </w:r>
      <w:r w:rsidR="003B26FD">
        <w:rPr>
          <w:rFonts w:ascii="Garamond" w:eastAsia="Songti SC" w:hAnsi="Garamond" w:cs="Arial Unicode MS"/>
          <w:kern w:val="3"/>
          <w:sz w:val="22"/>
          <w:szCs w:val="22"/>
          <w:lang w:eastAsia="zh-CN" w:bidi="hi-IN"/>
        </w:rPr>
        <w:t xml:space="preserve">consolidation </w:t>
      </w:r>
      <w:r w:rsidR="007A3907">
        <w:rPr>
          <w:rFonts w:ascii="Garamond" w:eastAsia="Songti SC" w:hAnsi="Garamond" w:cs="Arial Unicode MS"/>
          <w:kern w:val="3"/>
          <w:sz w:val="22"/>
          <w:szCs w:val="22"/>
          <w:lang w:eastAsia="zh-CN" w:bidi="hi-IN"/>
        </w:rPr>
        <w:t xml:space="preserve">du </w:t>
      </w:r>
      <w:r w:rsidR="003B26FD">
        <w:rPr>
          <w:rFonts w:ascii="Garamond" w:eastAsia="Songti SC" w:hAnsi="Garamond" w:cs="Arial Unicode MS"/>
          <w:kern w:val="3"/>
          <w:sz w:val="22"/>
          <w:szCs w:val="22"/>
          <w:lang w:eastAsia="zh-CN" w:bidi="hi-IN"/>
        </w:rPr>
        <w:t>talus</w:t>
      </w:r>
      <w:r w:rsidR="007A3907">
        <w:rPr>
          <w:rFonts w:ascii="Garamond" w:eastAsia="Songti SC" w:hAnsi="Garamond" w:cs="Arial Unicode MS"/>
          <w:kern w:val="3"/>
          <w:sz w:val="22"/>
          <w:szCs w:val="22"/>
          <w:lang w:eastAsia="zh-CN" w:bidi="hi-IN"/>
        </w:rPr>
        <w:t xml:space="preserve"> (dont le </w:t>
      </w:r>
      <w:r w:rsidR="0031006D">
        <w:rPr>
          <w:rFonts w:ascii="Garamond" w:eastAsia="Songti SC" w:hAnsi="Garamond" w:cs="Arial Unicode MS"/>
          <w:kern w:val="3"/>
          <w:sz w:val="22"/>
          <w:szCs w:val="22"/>
          <w:lang w:eastAsia="zh-CN" w:bidi="hi-IN"/>
        </w:rPr>
        <w:t>remblai</w:t>
      </w:r>
      <w:r w:rsidR="003B26FD">
        <w:rPr>
          <w:rFonts w:ascii="Garamond" w:eastAsia="Songti SC" w:hAnsi="Garamond" w:cs="Arial Unicode MS"/>
          <w:kern w:val="3"/>
          <w:sz w:val="22"/>
          <w:szCs w:val="22"/>
          <w:lang w:eastAsia="zh-CN" w:bidi="hi-IN"/>
        </w:rPr>
        <w:t xml:space="preserve"> v</w:t>
      </w:r>
      <w:r w:rsidR="0031006D">
        <w:rPr>
          <w:rFonts w:ascii="Garamond" w:eastAsia="Songti SC" w:hAnsi="Garamond" w:cs="Arial Unicode MS"/>
          <w:kern w:val="3"/>
          <w:sz w:val="22"/>
          <w:szCs w:val="22"/>
          <w:lang w:eastAsia="zh-CN" w:bidi="hi-IN"/>
        </w:rPr>
        <w:t>a</w:t>
      </w:r>
      <w:r w:rsidR="003B26FD">
        <w:rPr>
          <w:rFonts w:ascii="Garamond" w:eastAsia="Songti SC" w:hAnsi="Garamond" w:cs="Arial Unicode MS"/>
          <w:kern w:val="3"/>
          <w:sz w:val="22"/>
          <w:szCs w:val="22"/>
          <w:lang w:eastAsia="zh-CN" w:bidi="hi-IN"/>
        </w:rPr>
        <w:t xml:space="preserve"> servir à la plate-forme de pompage</w:t>
      </w:r>
      <w:r w:rsidR="007A3907">
        <w:rPr>
          <w:rFonts w:ascii="Garamond" w:eastAsia="Songti SC" w:hAnsi="Garamond" w:cs="Arial Unicode MS"/>
          <w:kern w:val="3"/>
          <w:sz w:val="22"/>
          <w:szCs w:val="22"/>
          <w:lang w:eastAsia="zh-CN" w:bidi="hi-IN"/>
        </w:rPr>
        <w:t xml:space="preserve">) nécessite l’acquisition de deux parcelles appartenant à l’indivision Rigaud. Son représentant a fait part de l’accord de principe de l’indivision pour un échange de terrains. Parmi les terrains communaux </w:t>
      </w:r>
      <w:r w:rsidR="0085164F">
        <w:rPr>
          <w:rFonts w:ascii="Garamond" w:eastAsia="Songti SC" w:hAnsi="Garamond" w:cs="Arial Unicode MS"/>
          <w:kern w:val="3"/>
          <w:sz w:val="22"/>
          <w:szCs w:val="22"/>
          <w:lang w:eastAsia="zh-CN" w:bidi="hi-IN"/>
        </w:rPr>
        <w:t>demandés</w:t>
      </w:r>
      <w:r w:rsidR="007A3907">
        <w:rPr>
          <w:rFonts w:ascii="Garamond" w:eastAsia="Songti SC" w:hAnsi="Garamond" w:cs="Arial Unicode MS"/>
          <w:kern w:val="3"/>
          <w:sz w:val="22"/>
          <w:szCs w:val="22"/>
          <w:lang w:eastAsia="zh-CN" w:bidi="hi-IN"/>
        </w:rPr>
        <w:t xml:space="preserve"> en échange figure la parcelle</w:t>
      </w:r>
      <w:r w:rsidR="002D72EC" w:rsidRPr="007F3053">
        <w:rPr>
          <w:rFonts w:ascii="Garamond" w:eastAsia="Songti SC" w:hAnsi="Garamond" w:cs="Arial Unicode MS"/>
          <w:color w:val="000000" w:themeColor="text1"/>
          <w:kern w:val="3"/>
          <w:sz w:val="22"/>
          <w:szCs w:val="22"/>
          <w:lang w:eastAsia="zh-CN" w:bidi="hi-IN"/>
        </w:rPr>
        <w:t xml:space="preserve"> </w:t>
      </w:r>
      <w:r w:rsidR="007F3053" w:rsidRPr="007F3053">
        <w:rPr>
          <w:rFonts w:ascii="Garamond" w:eastAsia="Songti SC" w:hAnsi="Garamond" w:cs="Arial Unicode MS"/>
          <w:color w:val="000000" w:themeColor="text1"/>
          <w:kern w:val="3"/>
          <w:sz w:val="22"/>
          <w:szCs w:val="22"/>
          <w:lang w:eastAsia="zh-CN" w:bidi="hi-IN"/>
        </w:rPr>
        <w:t>B617</w:t>
      </w:r>
      <w:r w:rsidR="007A3907" w:rsidRPr="007F3053">
        <w:rPr>
          <w:rFonts w:ascii="Garamond" w:eastAsia="Songti SC" w:hAnsi="Garamond" w:cs="Arial Unicode MS"/>
          <w:color w:val="000000" w:themeColor="text1"/>
          <w:kern w:val="3"/>
          <w:sz w:val="22"/>
          <w:szCs w:val="22"/>
          <w:lang w:eastAsia="zh-CN" w:bidi="hi-IN"/>
        </w:rPr>
        <w:t xml:space="preserve"> </w:t>
      </w:r>
      <w:r w:rsidR="007A3907">
        <w:rPr>
          <w:rFonts w:ascii="Garamond" w:eastAsia="Songti SC" w:hAnsi="Garamond" w:cs="Arial Unicode MS"/>
          <w:kern w:val="3"/>
          <w:sz w:val="22"/>
          <w:szCs w:val="22"/>
          <w:lang w:eastAsia="zh-CN" w:bidi="hi-IN"/>
        </w:rPr>
        <w:t>provenant de la succession Ram</w:t>
      </w:r>
      <w:r w:rsidR="002D72EC">
        <w:rPr>
          <w:rFonts w:ascii="Garamond" w:eastAsia="Songti SC" w:hAnsi="Garamond" w:cs="Arial Unicode MS"/>
          <w:kern w:val="3"/>
          <w:sz w:val="22"/>
          <w:szCs w:val="22"/>
          <w:lang w:eastAsia="zh-CN" w:bidi="hi-IN"/>
        </w:rPr>
        <w:t>a</w:t>
      </w:r>
      <w:r w:rsidR="007A3907">
        <w:rPr>
          <w:rFonts w:ascii="Garamond" w:eastAsia="Songti SC" w:hAnsi="Garamond" w:cs="Arial Unicode MS"/>
          <w:kern w:val="3"/>
          <w:sz w:val="22"/>
          <w:szCs w:val="22"/>
          <w:lang w:eastAsia="zh-CN" w:bidi="hi-IN"/>
        </w:rPr>
        <w:t>in, que la commune avait décidé de conserver.</w:t>
      </w:r>
    </w:p>
    <w:p w14:paraId="38C5C633" w14:textId="66AA0C8B" w:rsidR="0085164F" w:rsidRDefault="0085164F"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Étant donné qu’il y a un vrai enjeu de sécurité dans la consolidation du talus bordant la route de Ribeyre, la commune n’a pas d’autre choix que d’accepter les exigences de l’indivision Rigaud</w:t>
      </w:r>
      <w:r w:rsidR="00406DF8">
        <w:rPr>
          <w:rFonts w:ascii="Garamond" w:eastAsia="Songti SC" w:hAnsi="Garamond" w:cs="Arial Unicode MS"/>
          <w:kern w:val="3"/>
          <w:sz w:val="22"/>
          <w:szCs w:val="22"/>
          <w:lang w:eastAsia="zh-CN" w:bidi="hi-IN"/>
        </w:rPr>
        <w:t xml:space="preserve">, en </w:t>
      </w:r>
      <w:r w:rsidR="00406DF8">
        <w:rPr>
          <w:rFonts w:ascii="Garamond" w:eastAsia="Songti SC" w:hAnsi="Garamond" w:cs="Arial Unicode MS"/>
          <w:kern w:val="3"/>
          <w:sz w:val="22"/>
          <w:szCs w:val="22"/>
          <w:lang w:eastAsia="zh-CN" w:bidi="hi-IN"/>
        </w:rPr>
        <w:lastRenderedPageBreak/>
        <w:t>dépit du désaccord manifesté par certains conseillers.</w:t>
      </w:r>
      <w:r>
        <w:rPr>
          <w:rFonts w:ascii="Garamond" w:eastAsia="Songti SC" w:hAnsi="Garamond" w:cs="Arial Unicode MS"/>
          <w:kern w:val="3"/>
          <w:sz w:val="22"/>
          <w:szCs w:val="22"/>
          <w:lang w:eastAsia="zh-CN" w:bidi="hi-IN"/>
        </w:rPr>
        <w:t xml:space="preserve"> </w:t>
      </w:r>
      <w:r w:rsidR="002D72EC">
        <w:rPr>
          <w:rFonts w:ascii="Garamond" w:eastAsia="Songti SC" w:hAnsi="Garamond" w:cs="Arial Unicode MS"/>
          <w:kern w:val="3"/>
          <w:sz w:val="22"/>
          <w:szCs w:val="22"/>
          <w:lang w:eastAsia="zh-CN" w:bidi="hi-IN"/>
        </w:rPr>
        <w:t xml:space="preserve">Une </w:t>
      </w:r>
      <w:r>
        <w:rPr>
          <w:rFonts w:ascii="Garamond" w:eastAsia="Songti SC" w:hAnsi="Garamond" w:cs="Arial Unicode MS"/>
          <w:kern w:val="3"/>
          <w:sz w:val="22"/>
          <w:szCs w:val="22"/>
          <w:lang w:eastAsia="zh-CN" w:bidi="hi-IN"/>
        </w:rPr>
        <w:t>compensation</w:t>
      </w:r>
      <w:r w:rsidR="002D72EC">
        <w:rPr>
          <w:rFonts w:ascii="Garamond" w:eastAsia="Songti SC" w:hAnsi="Garamond" w:cs="Arial Unicode MS"/>
          <w:kern w:val="3"/>
          <w:sz w:val="22"/>
          <w:szCs w:val="22"/>
          <w:lang w:eastAsia="zh-CN" w:bidi="hi-IN"/>
        </w:rPr>
        <w:t xml:space="preserve"> sera proposée </w:t>
      </w:r>
      <w:r>
        <w:rPr>
          <w:rFonts w:ascii="Garamond" w:eastAsia="Songti SC" w:hAnsi="Garamond" w:cs="Arial Unicode MS"/>
          <w:kern w:val="3"/>
          <w:sz w:val="22"/>
          <w:szCs w:val="22"/>
          <w:lang w:eastAsia="zh-CN" w:bidi="hi-IN"/>
        </w:rPr>
        <w:t xml:space="preserve">aux </w:t>
      </w:r>
      <w:r w:rsidR="002D72EC">
        <w:rPr>
          <w:rFonts w:ascii="Garamond" w:eastAsia="Songti SC" w:hAnsi="Garamond" w:cs="Arial Unicode MS"/>
          <w:kern w:val="3"/>
          <w:sz w:val="22"/>
          <w:szCs w:val="22"/>
          <w:lang w:eastAsia="zh-CN" w:bidi="hi-IN"/>
        </w:rPr>
        <w:t xml:space="preserve">riverains </w:t>
      </w:r>
      <w:r>
        <w:rPr>
          <w:rFonts w:ascii="Garamond" w:eastAsia="Songti SC" w:hAnsi="Garamond" w:cs="Arial Unicode MS"/>
          <w:kern w:val="3"/>
          <w:sz w:val="22"/>
          <w:szCs w:val="22"/>
          <w:lang w:eastAsia="zh-CN" w:bidi="hi-IN"/>
        </w:rPr>
        <w:t>lésés par cette décision.</w:t>
      </w:r>
    </w:p>
    <w:p w14:paraId="1EECF26D" w14:textId="0F601C89" w:rsidR="00381FD6" w:rsidRDefault="0085164F"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Il convient aussi de régulariser les cessions de terrains ayant permis la création de la route de Ribeyre. Celle-ci </w:t>
      </w:r>
      <w:r w:rsidR="00406DF8">
        <w:rPr>
          <w:rFonts w:ascii="Garamond" w:eastAsia="Songti SC" w:hAnsi="Garamond" w:cs="Arial Unicode MS"/>
          <w:kern w:val="3"/>
          <w:sz w:val="22"/>
          <w:szCs w:val="22"/>
          <w:lang w:eastAsia="zh-CN" w:bidi="hi-IN"/>
        </w:rPr>
        <w:t>remontant à plus de 30 ans, la commune pourra faire valoir son droit de préemption.</w:t>
      </w:r>
    </w:p>
    <w:p w14:paraId="75336E96" w14:textId="77777777" w:rsidR="00192DEB" w:rsidRDefault="00192DEB" w:rsidP="00192DEB">
      <w:pPr>
        <w:pStyle w:val="western"/>
        <w:spacing w:beforeLines="0" w:line="240" w:lineRule="auto"/>
        <w:jc w:val="mediumKashida"/>
        <w:rPr>
          <w:rFonts w:ascii="Garamond" w:eastAsia="Songti SC" w:hAnsi="Garamond" w:cs="Arial Unicode MS"/>
          <w:kern w:val="3"/>
          <w:sz w:val="22"/>
          <w:szCs w:val="22"/>
          <w:lang w:eastAsia="zh-CN" w:bidi="hi-IN"/>
        </w:rPr>
      </w:pPr>
    </w:p>
    <w:p w14:paraId="22526BC3" w14:textId="77777777" w:rsidR="002D72EC" w:rsidRDefault="00FB6424" w:rsidP="002D72EC">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3.2 </w:t>
      </w:r>
      <w:r w:rsidR="00406DF8">
        <w:rPr>
          <w:rFonts w:ascii="Garamond" w:eastAsia="Songti SC" w:hAnsi="Garamond" w:cs="Arial Unicode MS"/>
          <w:kern w:val="3"/>
          <w:sz w:val="22"/>
          <w:szCs w:val="22"/>
          <w:lang w:eastAsia="zh-CN" w:bidi="hi-IN"/>
        </w:rPr>
        <w:t>Madame le maire fait le point sur la rentrée scolaire. L’école accueille cette année 22 enfants (7 dans la classe des maternelles et CP et 15 dans la classe des CE et CM). 2 petits s’y ajouteront en janvier 2025.  Tous les enfants sont inscrits à la cantine. C’est désormais Fanny Tourrette qui s’occupe de la classe des grands et assure la direction de l’école.</w:t>
      </w:r>
    </w:p>
    <w:p w14:paraId="0095DF86" w14:textId="0902396A" w:rsidR="00406DF8" w:rsidRDefault="00406DF8" w:rsidP="002D72EC">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Le ramassage scolaire a repris, 8 enfants y sont inscrits dont 1 de Champlong.</w:t>
      </w:r>
    </w:p>
    <w:p w14:paraId="3561576C" w14:textId="77777777" w:rsidR="00192DEB" w:rsidRDefault="00192DEB" w:rsidP="002D72EC">
      <w:pPr>
        <w:pStyle w:val="western"/>
        <w:spacing w:beforeLines="0" w:line="240" w:lineRule="auto"/>
        <w:jc w:val="mediumKashida"/>
        <w:rPr>
          <w:rFonts w:ascii="Garamond" w:eastAsia="Songti SC" w:hAnsi="Garamond" w:cs="Arial Unicode MS"/>
          <w:kern w:val="3"/>
          <w:sz w:val="22"/>
          <w:szCs w:val="22"/>
          <w:lang w:eastAsia="zh-CN" w:bidi="hi-IN"/>
        </w:rPr>
      </w:pPr>
    </w:p>
    <w:p w14:paraId="7988A820" w14:textId="4060A428" w:rsidR="00D30252" w:rsidRDefault="00D30252"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3.3 </w:t>
      </w:r>
      <w:r w:rsidR="00CF6779">
        <w:rPr>
          <w:rFonts w:ascii="Garamond" w:eastAsia="Songti SC" w:hAnsi="Garamond" w:cs="Arial Unicode MS"/>
          <w:kern w:val="3"/>
          <w:sz w:val="22"/>
          <w:szCs w:val="22"/>
          <w:lang w:eastAsia="zh-CN" w:bidi="hi-IN"/>
        </w:rPr>
        <w:t xml:space="preserve">Des </w:t>
      </w:r>
      <w:r>
        <w:rPr>
          <w:rFonts w:ascii="Garamond" w:eastAsia="Songti SC" w:hAnsi="Garamond" w:cs="Arial Unicode MS"/>
          <w:kern w:val="3"/>
          <w:sz w:val="22"/>
          <w:szCs w:val="22"/>
          <w:lang w:eastAsia="zh-CN" w:bidi="hi-IN"/>
        </w:rPr>
        <w:t xml:space="preserve">éboulements </w:t>
      </w:r>
      <w:r w:rsidR="00CF6779">
        <w:rPr>
          <w:rFonts w:ascii="Garamond" w:eastAsia="Songti SC" w:hAnsi="Garamond" w:cs="Arial Unicode MS"/>
          <w:kern w:val="3"/>
          <w:sz w:val="22"/>
          <w:szCs w:val="22"/>
          <w:lang w:eastAsia="zh-CN" w:bidi="hi-IN"/>
        </w:rPr>
        <w:t xml:space="preserve">se sont produits </w:t>
      </w:r>
      <w:r>
        <w:rPr>
          <w:rFonts w:ascii="Garamond" w:eastAsia="Songti SC" w:hAnsi="Garamond" w:cs="Arial Unicode MS"/>
          <w:kern w:val="3"/>
          <w:sz w:val="22"/>
          <w:szCs w:val="22"/>
          <w:lang w:eastAsia="zh-CN" w:bidi="hi-IN"/>
        </w:rPr>
        <w:t>à Channat et à Chantel, sans dégâts heureusement</w:t>
      </w:r>
      <w:r w:rsidR="00CF6779">
        <w:rPr>
          <w:rFonts w:ascii="Garamond" w:eastAsia="Songti SC" w:hAnsi="Garamond" w:cs="Arial Unicode MS"/>
          <w:kern w:val="3"/>
          <w:sz w:val="22"/>
          <w:szCs w:val="22"/>
          <w:lang w:eastAsia="zh-CN" w:bidi="hi-IN"/>
        </w:rPr>
        <w:t>. Pour ce qui concerne l’éboulement de Chantel sur la D16, il risque de fragiliser la maison de M. Bertrand. Celui-ci devrait entreprendre la réfection d</w:t>
      </w:r>
      <w:r w:rsidR="002D72EC">
        <w:rPr>
          <w:rFonts w:ascii="Garamond" w:eastAsia="Songti SC" w:hAnsi="Garamond" w:cs="Arial Unicode MS"/>
          <w:kern w:val="3"/>
          <w:sz w:val="22"/>
          <w:szCs w:val="22"/>
          <w:lang w:eastAsia="zh-CN" w:bidi="hi-IN"/>
        </w:rPr>
        <w:t>e son</w:t>
      </w:r>
      <w:r w:rsidR="00CF6779">
        <w:rPr>
          <w:rFonts w:ascii="Garamond" w:eastAsia="Songti SC" w:hAnsi="Garamond" w:cs="Arial Unicode MS"/>
          <w:kern w:val="3"/>
          <w:sz w:val="22"/>
          <w:szCs w:val="22"/>
          <w:lang w:eastAsia="zh-CN" w:bidi="hi-IN"/>
        </w:rPr>
        <w:t xml:space="preserve"> mur.</w:t>
      </w:r>
    </w:p>
    <w:p w14:paraId="56867B5B" w14:textId="77777777" w:rsidR="00192DEB" w:rsidRDefault="00192DEB" w:rsidP="00192DEB">
      <w:pPr>
        <w:pStyle w:val="western"/>
        <w:spacing w:beforeLines="0" w:line="240" w:lineRule="auto"/>
        <w:jc w:val="mediumKashida"/>
        <w:rPr>
          <w:rFonts w:ascii="Garamond" w:eastAsia="Songti SC" w:hAnsi="Garamond" w:cs="Arial Unicode MS"/>
          <w:kern w:val="3"/>
          <w:sz w:val="22"/>
          <w:szCs w:val="22"/>
          <w:lang w:eastAsia="zh-CN" w:bidi="hi-IN"/>
        </w:rPr>
      </w:pPr>
    </w:p>
    <w:p w14:paraId="44DC4E98" w14:textId="16B31C81" w:rsidR="00EF4BA7" w:rsidRDefault="00EF4BA7"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3.4  </w:t>
      </w:r>
      <w:r w:rsidR="00956616">
        <w:rPr>
          <w:rFonts w:ascii="Garamond" w:eastAsia="Songti SC" w:hAnsi="Garamond" w:cs="Arial Unicode MS"/>
          <w:kern w:val="3"/>
          <w:sz w:val="22"/>
          <w:szCs w:val="22"/>
          <w:lang w:eastAsia="zh-CN" w:bidi="hi-IN"/>
        </w:rPr>
        <w:t xml:space="preserve"> </w:t>
      </w:r>
      <w:r>
        <w:rPr>
          <w:rFonts w:ascii="Garamond" w:eastAsia="Songti SC" w:hAnsi="Garamond" w:cs="Arial Unicode MS"/>
          <w:kern w:val="3"/>
          <w:sz w:val="22"/>
          <w:szCs w:val="22"/>
          <w:lang w:eastAsia="zh-CN" w:bidi="hi-IN"/>
        </w:rPr>
        <w:t xml:space="preserve">La date </w:t>
      </w:r>
      <w:r w:rsidR="00CF6779">
        <w:rPr>
          <w:rFonts w:ascii="Garamond" w:eastAsia="Songti SC" w:hAnsi="Garamond" w:cs="Arial Unicode MS"/>
          <w:kern w:val="3"/>
          <w:sz w:val="22"/>
          <w:szCs w:val="22"/>
          <w:lang w:eastAsia="zh-CN" w:bidi="hi-IN"/>
        </w:rPr>
        <w:t>d’inauguration de l’église est</w:t>
      </w:r>
      <w:r>
        <w:rPr>
          <w:rFonts w:ascii="Garamond" w:eastAsia="Songti SC" w:hAnsi="Garamond" w:cs="Arial Unicode MS"/>
          <w:kern w:val="3"/>
          <w:sz w:val="22"/>
          <w:szCs w:val="22"/>
          <w:lang w:eastAsia="zh-CN" w:bidi="hi-IN"/>
        </w:rPr>
        <w:t xml:space="preserve"> le 19 octobre </w:t>
      </w:r>
      <w:r w:rsidR="00CF6779">
        <w:rPr>
          <w:rFonts w:ascii="Garamond" w:eastAsia="Songti SC" w:hAnsi="Garamond" w:cs="Arial Unicode MS"/>
          <w:kern w:val="3"/>
          <w:sz w:val="22"/>
          <w:szCs w:val="22"/>
          <w:lang w:eastAsia="zh-CN" w:bidi="hi-IN"/>
        </w:rPr>
        <w:t xml:space="preserve">à </w:t>
      </w:r>
      <w:r>
        <w:rPr>
          <w:rFonts w:ascii="Garamond" w:eastAsia="Songti SC" w:hAnsi="Garamond" w:cs="Arial Unicode MS"/>
          <w:kern w:val="3"/>
          <w:sz w:val="22"/>
          <w:szCs w:val="22"/>
          <w:lang w:eastAsia="zh-CN" w:bidi="hi-IN"/>
        </w:rPr>
        <w:t>11 h</w:t>
      </w:r>
      <w:r w:rsidR="00CF6779">
        <w:rPr>
          <w:rFonts w:ascii="Garamond" w:eastAsia="Songti SC" w:hAnsi="Garamond" w:cs="Arial Unicode MS"/>
          <w:kern w:val="3"/>
          <w:sz w:val="22"/>
          <w:szCs w:val="22"/>
          <w:lang w:eastAsia="zh-CN" w:bidi="hi-IN"/>
        </w:rPr>
        <w:t>.</w:t>
      </w:r>
    </w:p>
    <w:p w14:paraId="70594712" w14:textId="77777777" w:rsidR="00192DEB" w:rsidRDefault="00192DEB" w:rsidP="00192DEB">
      <w:pPr>
        <w:pStyle w:val="western"/>
        <w:spacing w:beforeLines="0" w:line="240" w:lineRule="auto"/>
        <w:jc w:val="mediumKashida"/>
        <w:rPr>
          <w:rFonts w:ascii="Garamond" w:eastAsia="Songti SC" w:hAnsi="Garamond" w:cs="Arial Unicode MS"/>
          <w:kern w:val="3"/>
          <w:sz w:val="22"/>
          <w:szCs w:val="22"/>
          <w:lang w:eastAsia="zh-CN" w:bidi="hi-IN"/>
        </w:rPr>
      </w:pPr>
    </w:p>
    <w:p w14:paraId="40264C38" w14:textId="6C615915" w:rsidR="001C3231" w:rsidRDefault="001C3231"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3.5 </w:t>
      </w:r>
      <w:r w:rsidR="00CF6779">
        <w:rPr>
          <w:rFonts w:ascii="Garamond" w:eastAsia="Songti SC" w:hAnsi="Garamond" w:cs="Arial Unicode MS"/>
          <w:kern w:val="3"/>
          <w:sz w:val="22"/>
          <w:szCs w:val="22"/>
          <w:lang w:eastAsia="zh-CN" w:bidi="hi-IN"/>
        </w:rPr>
        <w:t>Jacques Chausse fait un point sur la s</w:t>
      </w:r>
      <w:r>
        <w:rPr>
          <w:rFonts w:ascii="Garamond" w:eastAsia="Songti SC" w:hAnsi="Garamond" w:cs="Arial Unicode MS"/>
          <w:kern w:val="3"/>
          <w:sz w:val="22"/>
          <w:szCs w:val="22"/>
          <w:lang w:eastAsia="zh-CN" w:bidi="hi-IN"/>
        </w:rPr>
        <w:t>aison culturelle</w:t>
      </w:r>
      <w:r w:rsidR="00CF6779">
        <w:rPr>
          <w:rFonts w:ascii="Garamond" w:eastAsia="Songti SC" w:hAnsi="Garamond" w:cs="Arial Unicode MS"/>
          <w:kern w:val="3"/>
          <w:sz w:val="22"/>
          <w:szCs w:val="22"/>
          <w:lang w:eastAsia="zh-CN" w:bidi="hi-IN"/>
        </w:rPr>
        <w:t xml:space="preserve"> qui a été en demi-teinte, en juillet surtout</w:t>
      </w:r>
      <w:r w:rsidR="006E744A">
        <w:rPr>
          <w:rFonts w:ascii="Garamond" w:eastAsia="Songti SC" w:hAnsi="Garamond" w:cs="Arial Unicode MS"/>
          <w:kern w:val="3"/>
          <w:sz w:val="22"/>
          <w:szCs w:val="22"/>
          <w:lang w:eastAsia="zh-CN" w:bidi="hi-IN"/>
        </w:rPr>
        <w:t xml:space="preserve"> et pendant les journées de canicule </w:t>
      </w:r>
      <w:r w:rsidR="003925EE">
        <w:rPr>
          <w:rFonts w:ascii="Garamond" w:eastAsia="Songti SC" w:hAnsi="Garamond" w:cs="Arial Unicode MS"/>
          <w:kern w:val="3"/>
          <w:sz w:val="22"/>
          <w:szCs w:val="22"/>
          <w:lang w:eastAsia="zh-CN" w:bidi="hi-IN"/>
        </w:rPr>
        <w:t xml:space="preserve">où </w:t>
      </w:r>
      <w:r w:rsidR="00CF6779">
        <w:rPr>
          <w:rFonts w:ascii="Garamond" w:eastAsia="Songti SC" w:hAnsi="Garamond" w:cs="Arial Unicode MS"/>
          <w:kern w:val="3"/>
          <w:sz w:val="22"/>
          <w:szCs w:val="22"/>
          <w:lang w:eastAsia="zh-CN" w:bidi="hi-IN"/>
        </w:rPr>
        <w:t>l</w:t>
      </w:r>
      <w:r w:rsidR="003925EE">
        <w:rPr>
          <w:rFonts w:ascii="Garamond" w:eastAsia="Songti SC" w:hAnsi="Garamond" w:cs="Arial Unicode MS"/>
          <w:kern w:val="3"/>
          <w:sz w:val="22"/>
          <w:szCs w:val="22"/>
          <w:lang w:eastAsia="zh-CN" w:bidi="hi-IN"/>
        </w:rPr>
        <w:t>es visiteurs ont été moins nombreux.  En ce qui concerne les animations,</w:t>
      </w:r>
      <w:r w:rsidR="00CF6779">
        <w:rPr>
          <w:rFonts w:ascii="Garamond" w:eastAsia="Songti SC" w:hAnsi="Garamond" w:cs="Arial Unicode MS"/>
          <w:kern w:val="3"/>
          <w:sz w:val="22"/>
          <w:szCs w:val="22"/>
          <w:lang w:eastAsia="zh-CN" w:bidi="hi-IN"/>
        </w:rPr>
        <w:t xml:space="preserve"> il y a eu 2 expositions</w:t>
      </w:r>
      <w:r w:rsidR="00661911">
        <w:rPr>
          <w:rFonts w:ascii="Garamond" w:eastAsia="Songti SC" w:hAnsi="Garamond" w:cs="Arial Unicode MS"/>
          <w:kern w:val="3"/>
          <w:sz w:val="22"/>
          <w:szCs w:val="22"/>
          <w:lang w:eastAsia="zh-CN" w:bidi="hi-IN"/>
        </w:rPr>
        <w:t xml:space="preserve"> à la chapelle</w:t>
      </w:r>
      <w:r w:rsidR="00CF6779">
        <w:rPr>
          <w:rFonts w:ascii="Garamond" w:eastAsia="Songti SC" w:hAnsi="Garamond" w:cs="Arial Unicode MS"/>
          <w:kern w:val="3"/>
          <w:sz w:val="22"/>
          <w:szCs w:val="22"/>
          <w:lang w:eastAsia="zh-CN" w:bidi="hi-IN"/>
        </w:rPr>
        <w:t>, dont l’une organisée par les Amis de Saint-Ilpize, 1 résidence artistique</w:t>
      </w:r>
      <w:r w:rsidR="006E744A">
        <w:rPr>
          <w:rFonts w:ascii="Garamond" w:eastAsia="Songti SC" w:hAnsi="Garamond" w:cs="Arial Unicode MS"/>
          <w:kern w:val="3"/>
          <w:sz w:val="22"/>
          <w:szCs w:val="22"/>
          <w:lang w:eastAsia="zh-CN" w:bidi="hi-IN"/>
        </w:rPr>
        <w:t xml:space="preserve"> et </w:t>
      </w:r>
      <w:r w:rsidR="002D72EC">
        <w:rPr>
          <w:rFonts w:ascii="Garamond" w:eastAsia="Songti SC" w:hAnsi="Garamond" w:cs="Arial Unicode MS"/>
          <w:kern w:val="3"/>
          <w:sz w:val="22"/>
          <w:szCs w:val="22"/>
          <w:lang w:eastAsia="zh-CN" w:bidi="hi-IN"/>
        </w:rPr>
        <w:t xml:space="preserve">6 concerts, dont le concert aux chandelles proposé par les Amis de Saint-Ilpize. </w:t>
      </w:r>
      <w:r w:rsidR="006E744A">
        <w:rPr>
          <w:rFonts w:ascii="Garamond" w:eastAsia="Songti SC" w:hAnsi="Garamond" w:cs="Arial Unicode MS"/>
          <w:kern w:val="3"/>
          <w:sz w:val="22"/>
          <w:szCs w:val="22"/>
          <w:lang w:eastAsia="zh-CN" w:bidi="hi-IN"/>
        </w:rPr>
        <w:t>S’y est rajoutée une projection de courts-métrages en plein air dans l’enceinte du château, proposée par une association, qui a rencontré un succès</w:t>
      </w:r>
      <w:r w:rsidR="002321E3">
        <w:rPr>
          <w:rFonts w:ascii="Garamond" w:eastAsia="Songti SC" w:hAnsi="Garamond" w:cs="Arial Unicode MS"/>
          <w:kern w:val="3"/>
          <w:sz w:val="22"/>
          <w:szCs w:val="22"/>
          <w:lang w:eastAsia="zh-CN" w:bidi="hi-IN"/>
        </w:rPr>
        <w:t xml:space="preserve"> certain</w:t>
      </w:r>
      <w:r w:rsidR="006E744A">
        <w:rPr>
          <w:rFonts w:ascii="Garamond" w:eastAsia="Songti SC" w:hAnsi="Garamond" w:cs="Arial Unicode MS"/>
          <w:kern w:val="3"/>
          <w:sz w:val="22"/>
          <w:szCs w:val="22"/>
          <w:lang w:eastAsia="zh-CN" w:bidi="hi-IN"/>
        </w:rPr>
        <w:t>.</w:t>
      </w:r>
      <w:r w:rsidR="007F3053">
        <w:rPr>
          <w:rFonts w:ascii="Garamond" w:eastAsia="Songti SC" w:hAnsi="Garamond" w:cs="Arial Unicode MS"/>
          <w:kern w:val="3"/>
          <w:sz w:val="22"/>
          <w:szCs w:val="22"/>
          <w:lang w:eastAsia="zh-CN" w:bidi="hi-IN"/>
        </w:rPr>
        <w:t xml:space="preserve"> La chapelle romane a été ouverte au public tous les jours pendant la saison estivale, ce qui est très apprécié par les visiteurs comme le montrent les commentaires du petit carnet laissé à disposition à cet effet.</w:t>
      </w:r>
    </w:p>
    <w:p w14:paraId="2E99D630" w14:textId="51C36399" w:rsidR="006E744A" w:rsidRDefault="006E744A" w:rsidP="00192DEB">
      <w:pPr>
        <w:pStyle w:val="western"/>
        <w:spacing w:beforeLines="0"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Isabelle Roussel complète en donnant les chiffres de fréquentation</w:t>
      </w:r>
      <w:r w:rsidR="007F3053">
        <w:rPr>
          <w:rFonts w:ascii="Garamond" w:eastAsia="Songti SC" w:hAnsi="Garamond" w:cs="Arial Unicode MS"/>
          <w:kern w:val="3"/>
          <w:sz w:val="22"/>
          <w:szCs w:val="22"/>
          <w:lang w:eastAsia="zh-CN" w:bidi="hi-IN"/>
        </w:rPr>
        <w:t xml:space="preserve"> du site castral et de l’église.</w:t>
      </w:r>
      <w:r>
        <w:rPr>
          <w:rFonts w:ascii="Garamond" w:eastAsia="Songti SC" w:hAnsi="Garamond" w:cs="Arial Unicode MS"/>
          <w:kern w:val="3"/>
          <w:sz w:val="22"/>
          <w:szCs w:val="22"/>
          <w:lang w:eastAsia="zh-CN" w:bidi="hi-IN"/>
        </w:rPr>
        <w:t xml:space="preserve"> Selon le dispositif de comptage des passages, </w:t>
      </w:r>
      <w:r w:rsidR="003925EE">
        <w:rPr>
          <w:rFonts w:ascii="Garamond" w:eastAsia="Songti SC" w:hAnsi="Garamond" w:cs="Arial Unicode MS"/>
          <w:kern w:val="3"/>
          <w:sz w:val="22"/>
          <w:szCs w:val="22"/>
          <w:lang w:eastAsia="zh-CN" w:bidi="hi-IN"/>
        </w:rPr>
        <w:t>la fréquentation la plus forte a été observée à partir de la seconde semaine d’août</w:t>
      </w:r>
      <w:r w:rsidR="00192DEB">
        <w:rPr>
          <w:rFonts w:ascii="Garamond" w:eastAsia="Songti SC" w:hAnsi="Garamond" w:cs="Arial Unicode MS"/>
          <w:kern w:val="3"/>
          <w:sz w:val="22"/>
          <w:szCs w:val="22"/>
          <w:lang w:eastAsia="zh-CN" w:bidi="hi-IN"/>
        </w:rPr>
        <w:t xml:space="preserve"> </w:t>
      </w:r>
      <w:r w:rsidR="003925EE">
        <w:rPr>
          <w:rFonts w:ascii="Garamond" w:eastAsia="Songti SC" w:hAnsi="Garamond" w:cs="Arial Unicode MS"/>
          <w:kern w:val="3"/>
          <w:sz w:val="22"/>
          <w:szCs w:val="22"/>
          <w:lang w:eastAsia="zh-CN" w:bidi="hi-IN"/>
        </w:rPr>
        <w:t xml:space="preserve">(on compte par exemple 1.700 visiteurs en 10 jours, entre le </w:t>
      </w:r>
      <w:r w:rsidR="00192DEB">
        <w:rPr>
          <w:rFonts w:ascii="Garamond" w:eastAsia="Songti SC" w:hAnsi="Garamond" w:cs="Arial Unicode MS"/>
          <w:kern w:val="3"/>
          <w:sz w:val="22"/>
          <w:szCs w:val="22"/>
          <w:lang w:eastAsia="zh-CN" w:bidi="hi-IN"/>
        </w:rPr>
        <w:t>9</w:t>
      </w:r>
      <w:r w:rsidR="003925EE">
        <w:rPr>
          <w:rFonts w:ascii="Garamond" w:eastAsia="Songti SC" w:hAnsi="Garamond" w:cs="Arial Unicode MS"/>
          <w:kern w:val="3"/>
          <w:sz w:val="22"/>
          <w:szCs w:val="22"/>
          <w:lang w:eastAsia="zh-CN" w:bidi="hi-IN"/>
        </w:rPr>
        <w:t xml:space="preserve"> et le 18 août contre 1.000</w:t>
      </w:r>
      <w:r w:rsidR="00192DEB">
        <w:rPr>
          <w:rFonts w:ascii="Garamond" w:eastAsia="Songti SC" w:hAnsi="Garamond" w:cs="Arial Unicode MS"/>
          <w:kern w:val="3"/>
          <w:sz w:val="22"/>
          <w:szCs w:val="22"/>
          <w:lang w:eastAsia="zh-CN" w:bidi="hi-IN"/>
        </w:rPr>
        <w:t xml:space="preserve"> visiteurs entre le 29 juillet et le 8 août). </w:t>
      </w:r>
      <w:r w:rsidR="007F3053">
        <w:rPr>
          <w:rFonts w:ascii="Garamond" w:eastAsia="Songti SC" w:hAnsi="Garamond" w:cs="Arial Unicode MS"/>
          <w:kern w:val="3"/>
          <w:sz w:val="22"/>
          <w:szCs w:val="22"/>
          <w:lang w:eastAsia="zh-CN" w:bidi="hi-IN"/>
        </w:rPr>
        <w:t>Quant à l’église où l’accueil a été assuré</w:t>
      </w:r>
      <w:r w:rsidR="002321E3">
        <w:rPr>
          <w:rFonts w:ascii="Garamond" w:eastAsia="Songti SC" w:hAnsi="Garamond" w:cs="Arial Unicode MS"/>
          <w:kern w:val="3"/>
          <w:sz w:val="22"/>
          <w:szCs w:val="22"/>
          <w:lang w:eastAsia="zh-CN" w:bidi="hi-IN"/>
        </w:rPr>
        <w:t xml:space="preserve"> par les Amis de Saint-Ilpize</w:t>
      </w:r>
      <w:r w:rsidR="007F3053">
        <w:rPr>
          <w:rFonts w:ascii="Garamond" w:eastAsia="Songti SC" w:hAnsi="Garamond" w:cs="Arial Unicode MS"/>
          <w:kern w:val="3"/>
          <w:sz w:val="22"/>
          <w:szCs w:val="22"/>
          <w:lang w:eastAsia="zh-CN" w:bidi="hi-IN"/>
        </w:rPr>
        <w:t xml:space="preserve"> 5 jours par semaine</w:t>
      </w:r>
      <w:r w:rsidR="001534B4">
        <w:rPr>
          <w:rFonts w:ascii="Garamond" w:eastAsia="Songti SC" w:hAnsi="Garamond" w:cs="Arial Unicode MS"/>
          <w:kern w:val="3"/>
          <w:sz w:val="22"/>
          <w:szCs w:val="22"/>
          <w:lang w:eastAsia="zh-CN" w:bidi="hi-IN"/>
        </w:rPr>
        <w:t xml:space="preserve">, </w:t>
      </w:r>
      <w:r w:rsidR="002321E3">
        <w:rPr>
          <w:rFonts w:ascii="Garamond" w:eastAsia="Songti SC" w:hAnsi="Garamond" w:cs="Arial Unicode MS"/>
          <w:kern w:val="3"/>
          <w:sz w:val="22"/>
          <w:szCs w:val="22"/>
          <w:lang w:eastAsia="zh-CN" w:bidi="hi-IN"/>
        </w:rPr>
        <w:t xml:space="preserve">pendant 7 semaines, </w:t>
      </w:r>
      <w:r w:rsidR="001534B4">
        <w:rPr>
          <w:rFonts w:ascii="Garamond" w:eastAsia="Songti SC" w:hAnsi="Garamond" w:cs="Arial Unicode MS"/>
          <w:kern w:val="3"/>
          <w:sz w:val="22"/>
          <w:szCs w:val="22"/>
          <w:lang w:eastAsia="zh-CN" w:bidi="hi-IN"/>
        </w:rPr>
        <w:t>de 16 h 30 à 19 h, elle a reçu 800 visiteurs.</w:t>
      </w:r>
    </w:p>
    <w:p w14:paraId="261DD332" w14:textId="0F038FDF" w:rsidR="00D57DAD" w:rsidRDefault="002109BD" w:rsidP="00192DEB">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Tous les points à l’ordre du jour ayant été traité</w:t>
      </w:r>
      <w:r w:rsidR="007F6B69">
        <w:rPr>
          <w:rFonts w:ascii="Garamond" w:eastAsia="Songti SC" w:hAnsi="Garamond" w:cs="Arial Unicode MS"/>
          <w:kern w:val="3"/>
          <w:sz w:val="22"/>
          <w:szCs w:val="22"/>
          <w:lang w:eastAsia="zh-CN" w:bidi="hi-IN"/>
        </w:rPr>
        <w:t>s</w:t>
      </w:r>
      <w:r>
        <w:rPr>
          <w:rFonts w:ascii="Garamond" w:eastAsia="Songti SC" w:hAnsi="Garamond" w:cs="Arial Unicode MS"/>
          <w:kern w:val="3"/>
          <w:sz w:val="22"/>
          <w:szCs w:val="22"/>
          <w:lang w:eastAsia="zh-CN" w:bidi="hi-IN"/>
        </w:rPr>
        <w:t xml:space="preserve">, la séance est levée à </w:t>
      </w:r>
      <w:r w:rsidR="001575A4">
        <w:rPr>
          <w:rFonts w:ascii="Garamond" w:eastAsia="Songti SC" w:hAnsi="Garamond" w:cs="Arial Unicode MS"/>
          <w:kern w:val="3"/>
          <w:sz w:val="22"/>
          <w:szCs w:val="22"/>
          <w:lang w:eastAsia="zh-CN" w:bidi="hi-IN"/>
        </w:rPr>
        <w:t>19 h 30</w:t>
      </w:r>
    </w:p>
    <w:p w14:paraId="109E7D08" w14:textId="2B2F4F4F" w:rsidR="00D57DAD" w:rsidRDefault="00D57DAD"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1025467" w14:textId="616CD0ED" w:rsidR="00D57DAD" w:rsidRDefault="00D57DAD"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09C70D13" w14:textId="77777777" w:rsidR="004669D8" w:rsidRDefault="004669D8"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33CF131B" w14:textId="77777777" w:rsidR="005372C5" w:rsidRDefault="005372C5"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28937E62" w14:textId="77777777" w:rsidR="008133C7" w:rsidRPr="004907F8" w:rsidRDefault="008133C7"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283E364" w14:textId="77777777" w:rsidR="00FA3A1F" w:rsidRPr="004907F8" w:rsidRDefault="00FA3A1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3BC32106" w14:textId="47D6B407" w:rsidR="00160410" w:rsidRPr="004907F8" w:rsidRDefault="00160410"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12C54A03" w14:textId="77777777" w:rsidR="00160410" w:rsidRPr="004907F8" w:rsidRDefault="00160410"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40FBAE95" w14:textId="77777777" w:rsidR="00EA6DEF" w:rsidRPr="004907F8" w:rsidRDefault="00EA6DE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67115FF" w14:textId="77777777" w:rsidR="00EA6DEF" w:rsidRPr="004907F8" w:rsidRDefault="00EA6DE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1B361A61" w14:textId="77777777" w:rsidR="00EA6DEF" w:rsidRDefault="00EA6DEF" w:rsidP="00540CF6">
      <w:pPr>
        <w:pStyle w:val="Standard"/>
        <w:rPr>
          <w:rFonts w:ascii="Garamond" w:hAnsi="Garamond"/>
          <w:b/>
          <w:bCs/>
          <w:sz w:val="22"/>
          <w:szCs w:val="22"/>
        </w:rPr>
      </w:pPr>
    </w:p>
    <w:p w14:paraId="333718F0" w14:textId="77777777" w:rsidR="00EA6DEF" w:rsidRDefault="00EA6DEF" w:rsidP="00540CF6">
      <w:pPr>
        <w:pStyle w:val="Standard"/>
        <w:rPr>
          <w:rFonts w:ascii="Garamond" w:hAnsi="Garamond"/>
          <w:b/>
          <w:bCs/>
          <w:sz w:val="22"/>
          <w:szCs w:val="22"/>
        </w:rPr>
      </w:pPr>
    </w:p>
    <w:p w14:paraId="059305AD" w14:textId="77777777" w:rsidR="00EA6DEF" w:rsidRDefault="00EA6DEF" w:rsidP="00540CF6">
      <w:pPr>
        <w:pStyle w:val="Standard"/>
        <w:rPr>
          <w:rFonts w:ascii="Garamond" w:hAnsi="Garamond"/>
          <w:b/>
          <w:bCs/>
          <w:sz w:val="22"/>
          <w:szCs w:val="22"/>
        </w:rPr>
      </w:pPr>
    </w:p>
    <w:p w14:paraId="5A2C6CE2" w14:textId="77777777" w:rsidR="00EA6DEF" w:rsidRDefault="00EA6DEF" w:rsidP="00540CF6">
      <w:pPr>
        <w:pStyle w:val="Standard"/>
        <w:rPr>
          <w:rFonts w:ascii="Garamond" w:hAnsi="Garamond"/>
          <w:b/>
          <w:bCs/>
          <w:sz w:val="22"/>
          <w:szCs w:val="22"/>
        </w:rPr>
      </w:pPr>
    </w:p>
    <w:p w14:paraId="2B58705C" w14:textId="2962C4D0" w:rsidR="001F3DCF" w:rsidRDefault="001F3DCF" w:rsidP="009A1FA8">
      <w:pPr>
        <w:pStyle w:val="Standard"/>
        <w:jc w:val="mediumKashida"/>
        <w:rPr>
          <w:rFonts w:hint="eastAsia"/>
        </w:rPr>
      </w:pPr>
    </w:p>
    <w:sectPr w:rsidR="001F3DCF" w:rsidSect="004907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B9C4A" w14:textId="77777777" w:rsidR="000733D8" w:rsidRDefault="000733D8">
      <w:pPr>
        <w:rPr>
          <w:rFonts w:hint="eastAsia"/>
        </w:rPr>
      </w:pPr>
      <w:r>
        <w:separator/>
      </w:r>
    </w:p>
  </w:endnote>
  <w:endnote w:type="continuationSeparator" w:id="0">
    <w:p w14:paraId="236432A1" w14:textId="77777777" w:rsidR="000733D8" w:rsidRDefault="000733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Liberation Sans">
    <w:charset w:val="00"/>
    <w:family w:val="roman"/>
    <w:pitch w:val="variable"/>
  </w:font>
  <w:font w:name="PingFang SC">
    <w:charset w:val="86"/>
    <w:family w:val="swiss"/>
    <w:pitch w:val="variable"/>
    <w:sig w:usb0="A00002FF" w:usb1="7ACFFDFB" w:usb2="00000017" w:usb3="00000000" w:csb0="0004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557A" w14:textId="77777777" w:rsidR="000733D8" w:rsidRDefault="000733D8">
      <w:pPr>
        <w:rPr>
          <w:rFonts w:hint="eastAsia"/>
        </w:rPr>
      </w:pPr>
      <w:r>
        <w:rPr>
          <w:color w:val="000000"/>
        </w:rPr>
        <w:separator/>
      </w:r>
    </w:p>
  </w:footnote>
  <w:footnote w:type="continuationSeparator" w:id="0">
    <w:p w14:paraId="0D6D5C50" w14:textId="77777777" w:rsidR="000733D8" w:rsidRDefault="000733D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D80"/>
    <w:multiLevelType w:val="multilevel"/>
    <w:tmpl w:val="2F7629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C37A1"/>
    <w:multiLevelType w:val="hybridMultilevel"/>
    <w:tmpl w:val="554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15ADF"/>
    <w:multiLevelType w:val="hybridMultilevel"/>
    <w:tmpl w:val="84227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87881"/>
    <w:multiLevelType w:val="hybridMultilevel"/>
    <w:tmpl w:val="9E20D5C6"/>
    <w:lvl w:ilvl="0" w:tplc="C804D78A">
      <w:start w:val="1"/>
      <w:numFmt w:val="bullet"/>
      <w:lvlText w:val="-"/>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4A2446">
      <w:start w:val="1"/>
      <w:numFmt w:val="bullet"/>
      <w:lvlText w:val="o"/>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066BC">
      <w:start w:val="1"/>
      <w:numFmt w:val="bullet"/>
      <w:lvlText w:val="▪"/>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527C58">
      <w:start w:val="1"/>
      <w:numFmt w:val="bullet"/>
      <w:lvlText w:val="•"/>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22366E">
      <w:start w:val="1"/>
      <w:numFmt w:val="bullet"/>
      <w:lvlText w:val="o"/>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EE0178">
      <w:start w:val="1"/>
      <w:numFmt w:val="bullet"/>
      <w:lvlText w:val="▪"/>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78AF4A">
      <w:start w:val="1"/>
      <w:numFmt w:val="bullet"/>
      <w:lvlText w:val="•"/>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8AEC86">
      <w:start w:val="1"/>
      <w:numFmt w:val="bullet"/>
      <w:lvlText w:val="o"/>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907E">
      <w:start w:val="1"/>
      <w:numFmt w:val="bullet"/>
      <w:lvlText w:val="▪"/>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8C24EE"/>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2136CE"/>
    <w:multiLevelType w:val="hybridMultilevel"/>
    <w:tmpl w:val="85129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47F0A"/>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AC24FD"/>
    <w:multiLevelType w:val="hybridMultilevel"/>
    <w:tmpl w:val="FB988922"/>
    <w:lvl w:ilvl="0" w:tplc="FA8C536E">
      <w:start w:val="2"/>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8" w15:restartNumberingAfterBreak="0">
    <w:nsid w:val="61B079BF"/>
    <w:multiLevelType w:val="hybridMultilevel"/>
    <w:tmpl w:val="FE162308"/>
    <w:lvl w:ilvl="0" w:tplc="936E75F0">
      <w:numFmt w:val="bullet"/>
      <w:lvlText w:val="-"/>
      <w:lvlJc w:val="left"/>
      <w:pPr>
        <w:ind w:left="403" w:hanging="360"/>
      </w:pPr>
      <w:rPr>
        <w:rFonts w:ascii="Garamond" w:eastAsia="Songti SC" w:hAnsi="Garamond" w:cs="Arial Unicode MS"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9" w15:restartNumberingAfterBreak="0">
    <w:nsid w:val="66504FD7"/>
    <w:multiLevelType w:val="hybridMultilevel"/>
    <w:tmpl w:val="582E6ECE"/>
    <w:lvl w:ilvl="0" w:tplc="50343DDA">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C2D902">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FC67C4">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A2B84">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AD5E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2AED4">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C4A4DA">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EC864C">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1C29D8">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0C56DB"/>
    <w:multiLevelType w:val="hybridMultilevel"/>
    <w:tmpl w:val="C2C8290E"/>
    <w:lvl w:ilvl="0" w:tplc="89FCF926">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FE827C2">
      <w:start w:val="1"/>
      <w:numFmt w:val="bullet"/>
      <w:lvlText w:val="o"/>
      <w:lvlJc w:val="left"/>
      <w:pPr>
        <w:ind w:left="11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A1A6846">
      <w:start w:val="1"/>
      <w:numFmt w:val="bullet"/>
      <w:lvlText w:val="▪"/>
      <w:lvlJc w:val="left"/>
      <w:pPr>
        <w:ind w:left="18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390E536">
      <w:start w:val="1"/>
      <w:numFmt w:val="bullet"/>
      <w:lvlText w:val="•"/>
      <w:lvlJc w:val="left"/>
      <w:pPr>
        <w:ind w:left="2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AF2F7F8">
      <w:start w:val="1"/>
      <w:numFmt w:val="bullet"/>
      <w:lvlText w:val="o"/>
      <w:lvlJc w:val="left"/>
      <w:pPr>
        <w:ind w:left="3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3A6F046">
      <w:start w:val="1"/>
      <w:numFmt w:val="bullet"/>
      <w:lvlText w:val="▪"/>
      <w:lvlJc w:val="left"/>
      <w:pPr>
        <w:ind w:left="3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760A31A">
      <w:start w:val="1"/>
      <w:numFmt w:val="bullet"/>
      <w:lvlText w:val="•"/>
      <w:lvlJc w:val="left"/>
      <w:pPr>
        <w:ind w:left="4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392D322">
      <w:start w:val="1"/>
      <w:numFmt w:val="bullet"/>
      <w:lvlText w:val="o"/>
      <w:lvlJc w:val="left"/>
      <w:pPr>
        <w:ind w:left="5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7F4FC56">
      <w:start w:val="1"/>
      <w:numFmt w:val="bullet"/>
      <w:lvlText w:val="▪"/>
      <w:lvlJc w:val="left"/>
      <w:pPr>
        <w:ind w:left="6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88033725">
    <w:abstractNumId w:val="9"/>
  </w:num>
  <w:num w:numId="2" w16cid:durableId="1198007506">
    <w:abstractNumId w:val="7"/>
  </w:num>
  <w:num w:numId="3" w16cid:durableId="331029460">
    <w:abstractNumId w:val="1"/>
  </w:num>
  <w:num w:numId="4" w16cid:durableId="1498233251">
    <w:abstractNumId w:val="10"/>
  </w:num>
  <w:num w:numId="5" w16cid:durableId="477110173">
    <w:abstractNumId w:val="2"/>
  </w:num>
  <w:num w:numId="6" w16cid:durableId="1157771744">
    <w:abstractNumId w:val="6"/>
  </w:num>
  <w:num w:numId="7" w16cid:durableId="2011524606">
    <w:abstractNumId w:val="4"/>
  </w:num>
  <w:num w:numId="8" w16cid:durableId="1393888837">
    <w:abstractNumId w:val="0"/>
  </w:num>
  <w:num w:numId="9" w16cid:durableId="1349331076">
    <w:abstractNumId w:val="3"/>
  </w:num>
  <w:num w:numId="10" w16cid:durableId="1117678785">
    <w:abstractNumId w:val="5"/>
  </w:num>
  <w:num w:numId="11" w16cid:durableId="1669401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CF"/>
    <w:rsid w:val="00007433"/>
    <w:rsid w:val="00012A4A"/>
    <w:rsid w:val="00015721"/>
    <w:rsid w:val="00024B6C"/>
    <w:rsid w:val="00030A52"/>
    <w:rsid w:val="00030D25"/>
    <w:rsid w:val="0003735A"/>
    <w:rsid w:val="000530AD"/>
    <w:rsid w:val="000733D8"/>
    <w:rsid w:val="00074C7C"/>
    <w:rsid w:val="00092A9A"/>
    <w:rsid w:val="000C4B4D"/>
    <w:rsid w:val="000E7A00"/>
    <w:rsid w:val="000F4F39"/>
    <w:rsid w:val="00101DC8"/>
    <w:rsid w:val="00103498"/>
    <w:rsid w:val="00103B9A"/>
    <w:rsid w:val="00107EA8"/>
    <w:rsid w:val="00112EF0"/>
    <w:rsid w:val="001152E9"/>
    <w:rsid w:val="00140B24"/>
    <w:rsid w:val="00150167"/>
    <w:rsid w:val="001534B4"/>
    <w:rsid w:val="001551D9"/>
    <w:rsid w:val="001575A4"/>
    <w:rsid w:val="00160410"/>
    <w:rsid w:val="00160878"/>
    <w:rsid w:val="00175A69"/>
    <w:rsid w:val="00180C19"/>
    <w:rsid w:val="0018697E"/>
    <w:rsid w:val="00192DEB"/>
    <w:rsid w:val="001B10D7"/>
    <w:rsid w:val="001B1578"/>
    <w:rsid w:val="001B4F40"/>
    <w:rsid w:val="001C3231"/>
    <w:rsid w:val="001C3E2B"/>
    <w:rsid w:val="001D1E64"/>
    <w:rsid w:val="001E1E93"/>
    <w:rsid w:val="001E68BF"/>
    <w:rsid w:val="001F2C2F"/>
    <w:rsid w:val="001F3DCF"/>
    <w:rsid w:val="0020087E"/>
    <w:rsid w:val="002109BD"/>
    <w:rsid w:val="002166D4"/>
    <w:rsid w:val="002251D2"/>
    <w:rsid w:val="00230818"/>
    <w:rsid w:val="002321E3"/>
    <w:rsid w:val="002329D2"/>
    <w:rsid w:val="002420BA"/>
    <w:rsid w:val="00242A88"/>
    <w:rsid w:val="002475FD"/>
    <w:rsid w:val="00250C10"/>
    <w:rsid w:val="002512A2"/>
    <w:rsid w:val="00254064"/>
    <w:rsid w:val="00260A1C"/>
    <w:rsid w:val="00261AA4"/>
    <w:rsid w:val="00262FF0"/>
    <w:rsid w:val="00263B7F"/>
    <w:rsid w:val="002749A7"/>
    <w:rsid w:val="00282D8F"/>
    <w:rsid w:val="0028788C"/>
    <w:rsid w:val="00297B17"/>
    <w:rsid w:val="002B3062"/>
    <w:rsid w:val="002B4559"/>
    <w:rsid w:val="002D4B45"/>
    <w:rsid w:val="002D72EC"/>
    <w:rsid w:val="002E5A17"/>
    <w:rsid w:val="002F15DF"/>
    <w:rsid w:val="002F7A33"/>
    <w:rsid w:val="0031006D"/>
    <w:rsid w:val="003169C1"/>
    <w:rsid w:val="003218F6"/>
    <w:rsid w:val="003269EC"/>
    <w:rsid w:val="003362B1"/>
    <w:rsid w:val="00351AB5"/>
    <w:rsid w:val="003522A7"/>
    <w:rsid w:val="00353E65"/>
    <w:rsid w:val="0035415C"/>
    <w:rsid w:val="00362DDA"/>
    <w:rsid w:val="003738E1"/>
    <w:rsid w:val="00373D5A"/>
    <w:rsid w:val="00381FD6"/>
    <w:rsid w:val="003925EE"/>
    <w:rsid w:val="00395D64"/>
    <w:rsid w:val="003A5C2C"/>
    <w:rsid w:val="003B0EDA"/>
    <w:rsid w:val="003B0F86"/>
    <w:rsid w:val="003B1C04"/>
    <w:rsid w:val="003B26FD"/>
    <w:rsid w:val="003B3CDA"/>
    <w:rsid w:val="003B4801"/>
    <w:rsid w:val="003C13B7"/>
    <w:rsid w:val="003C6DAB"/>
    <w:rsid w:val="003D703D"/>
    <w:rsid w:val="003E04A8"/>
    <w:rsid w:val="003E2337"/>
    <w:rsid w:val="003F07A0"/>
    <w:rsid w:val="003F6FB6"/>
    <w:rsid w:val="0040092A"/>
    <w:rsid w:val="00403E21"/>
    <w:rsid w:val="00404E83"/>
    <w:rsid w:val="00405ABF"/>
    <w:rsid w:val="00406DF8"/>
    <w:rsid w:val="004161AA"/>
    <w:rsid w:val="00421C24"/>
    <w:rsid w:val="0042468D"/>
    <w:rsid w:val="00424A7D"/>
    <w:rsid w:val="004443B2"/>
    <w:rsid w:val="004474E0"/>
    <w:rsid w:val="00455BF6"/>
    <w:rsid w:val="004565C6"/>
    <w:rsid w:val="00461636"/>
    <w:rsid w:val="004669D8"/>
    <w:rsid w:val="00466DC1"/>
    <w:rsid w:val="00482D76"/>
    <w:rsid w:val="004907F8"/>
    <w:rsid w:val="00494A33"/>
    <w:rsid w:val="004B0F25"/>
    <w:rsid w:val="004C2ECA"/>
    <w:rsid w:val="004C4679"/>
    <w:rsid w:val="004C58F2"/>
    <w:rsid w:val="004E5179"/>
    <w:rsid w:val="004E5774"/>
    <w:rsid w:val="004E6BAC"/>
    <w:rsid w:val="004F0CD6"/>
    <w:rsid w:val="004F785E"/>
    <w:rsid w:val="00512465"/>
    <w:rsid w:val="005125B5"/>
    <w:rsid w:val="0051298C"/>
    <w:rsid w:val="005310A3"/>
    <w:rsid w:val="00532DCF"/>
    <w:rsid w:val="00534D6E"/>
    <w:rsid w:val="00534E74"/>
    <w:rsid w:val="005372C5"/>
    <w:rsid w:val="00540CF6"/>
    <w:rsid w:val="0054162A"/>
    <w:rsid w:val="00544FBF"/>
    <w:rsid w:val="00545A37"/>
    <w:rsid w:val="005711D6"/>
    <w:rsid w:val="00582469"/>
    <w:rsid w:val="005824A3"/>
    <w:rsid w:val="00586341"/>
    <w:rsid w:val="00586608"/>
    <w:rsid w:val="005867C5"/>
    <w:rsid w:val="00587914"/>
    <w:rsid w:val="0059019B"/>
    <w:rsid w:val="00594B7B"/>
    <w:rsid w:val="005960A0"/>
    <w:rsid w:val="005A0C92"/>
    <w:rsid w:val="005A0FFC"/>
    <w:rsid w:val="005A331A"/>
    <w:rsid w:val="005B6457"/>
    <w:rsid w:val="005C4A34"/>
    <w:rsid w:val="005C6D3A"/>
    <w:rsid w:val="005D3BA1"/>
    <w:rsid w:val="005E0AEA"/>
    <w:rsid w:val="005E347E"/>
    <w:rsid w:val="005F12F4"/>
    <w:rsid w:val="0060274D"/>
    <w:rsid w:val="006157B2"/>
    <w:rsid w:val="006310BE"/>
    <w:rsid w:val="00651E2B"/>
    <w:rsid w:val="00654B9C"/>
    <w:rsid w:val="00661911"/>
    <w:rsid w:val="00666B51"/>
    <w:rsid w:val="00697DD5"/>
    <w:rsid w:val="006B0BA0"/>
    <w:rsid w:val="006B5226"/>
    <w:rsid w:val="006B6927"/>
    <w:rsid w:val="006C66DB"/>
    <w:rsid w:val="006D00A6"/>
    <w:rsid w:val="006D066A"/>
    <w:rsid w:val="006D7CE1"/>
    <w:rsid w:val="006E58CC"/>
    <w:rsid w:val="006E622A"/>
    <w:rsid w:val="006E744A"/>
    <w:rsid w:val="006F3991"/>
    <w:rsid w:val="006F6CB8"/>
    <w:rsid w:val="007117F7"/>
    <w:rsid w:val="00715C9C"/>
    <w:rsid w:val="007174B8"/>
    <w:rsid w:val="00717863"/>
    <w:rsid w:val="00723E36"/>
    <w:rsid w:val="0074121E"/>
    <w:rsid w:val="00750DA1"/>
    <w:rsid w:val="007549F8"/>
    <w:rsid w:val="00754C0D"/>
    <w:rsid w:val="00760B10"/>
    <w:rsid w:val="00762041"/>
    <w:rsid w:val="00764C34"/>
    <w:rsid w:val="00773164"/>
    <w:rsid w:val="00780573"/>
    <w:rsid w:val="0079247E"/>
    <w:rsid w:val="007A033D"/>
    <w:rsid w:val="007A1B45"/>
    <w:rsid w:val="007A1E0A"/>
    <w:rsid w:val="007A3907"/>
    <w:rsid w:val="007A7938"/>
    <w:rsid w:val="007B23E8"/>
    <w:rsid w:val="007D083F"/>
    <w:rsid w:val="007D231E"/>
    <w:rsid w:val="007D3DD9"/>
    <w:rsid w:val="007D50CA"/>
    <w:rsid w:val="007D6709"/>
    <w:rsid w:val="007E1C51"/>
    <w:rsid w:val="007E31DB"/>
    <w:rsid w:val="007F0718"/>
    <w:rsid w:val="007F1EC9"/>
    <w:rsid w:val="007F3053"/>
    <w:rsid w:val="007F3626"/>
    <w:rsid w:val="007F5A34"/>
    <w:rsid w:val="007F6B69"/>
    <w:rsid w:val="007F751F"/>
    <w:rsid w:val="008133C7"/>
    <w:rsid w:val="008208C1"/>
    <w:rsid w:val="008310C3"/>
    <w:rsid w:val="0085164F"/>
    <w:rsid w:val="00870910"/>
    <w:rsid w:val="00892E40"/>
    <w:rsid w:val="00895087"/>
    <w:rsid w:val="008A05C7"/>
    <w:rsid w:val="008A78C6"/>
    <w:rsid w:val="008B4F64"/>
    <w:rsid w:val="008E25F8"/>
    <w:rsid w:val="008E534D"/>
    <w:rsid w:val="00905FBA"/>
    <w:rsid w:val="00907BA1"/>
    <w:rsid w:val="009202AE"/>
    <w:rsid w:val="009258BA"/>
    <w:rsid w:val="00936652"/>
    <w:rsid w:val="00950764"/>
    <w:rsid w:val="00956616"/>
    <w:rsid w:val="00960EBE"/>
    <w:rsid w:val="009621E6"/>
    <w:rsid w:val="0097499A"/>
    <w:rsid w:val="0098208C"/>
    <w:rsid w:val="009869F1"/>
    <w:rsid w:val="00997FC2"/>
    <w:rsid w:val="009A0D4F"/>
    <w:rsid w:val="009A1FA8"/>
    <w:rsid w:val="009A537F"/>
    <w:rsid w:val="009C76EE"/>
    <w:rsid w:val="009D3CEC"/>
    <w:rsid w:val="009E02FA"/>
    <w:rsid w:val="009F33A4"/>
    <w:rsid w:val="009F3AB9"/>
    <w:rsid w:val="009F3ECE"/>
    <w:rsid w:val="009F7C29"/>
    <w:rsid w:val="00A06DC1"/>
    <w:rsid w:val="00A118EF"/>
    <w:rsid w:val="00A1399B"/>
    <w:rsid w:val="00A155A7"/>
    <w:rsid w:val="00A27C71"/>
    <w:rsid w:val="00A41F58"/>
    <w:rsid w:val="00A432C5"/>
    <w:rsid w:val="00A50791"/>
    <w:rsid w:val="00A510C1"/>
    <w:rsid w:val="00A53D6B"/>
    <w:rsid w:val="00A54551"/>
    <w:rsid w:val="00A667B1"/>
    <w:rsid w:val="00A70CA1"/>
    <w:rsid w:val="00A7127E"/>
    <w:rsid w:val="00A82AF8"/>
    <w:rsid w:val="00A9381D"/>
    <w:rsid w:val="00A95526"/>
    <w:rsid w:val="00AA1401"/>
    <w:rsid w:val="00AA6BA5"/>
    <w:rsid w:val="00AA6E27"/>
    <w:rsid w:val="00AA76EC"/>
    <w:rsid w:val="00AB6BED"/>
    <w:rsid w:val="00AC4383"/>
    <w:rsid w:val="00AD5C5E"/>
    <w:rsid w:val="00AD699A"/>
    <w:rsid w:val="00AF51EE"/>
    <w:rsid w:val="00AF56FA"/>
    <w:rsid w:val="00B07370"/>
    <w:rsid w:val="00B33D05"/>
    <w:rsid w:val="00B441F1"/>
    <w:rsid w:val="00B949FB"/>
    <w:rsid w:val="00B957C5"/>
    <w:rsid w:val="00BA1244"/>
    <w:rsid w:val="00BB09B9"/>
    <w:rsid w:val="00BC2883"/>
    <w:rsid w:val="00BC3347"/>
    <w:rsid w:val="00BD5BC3"/>
    <w:rsid w:val="00BD6F04"/>
    <w:rsid w:val="00BF06D2"/>
    <w:rsid w:val="00BF14EC"/>
    <w:rsid w:val="00BF3178"/>
    <w:rsid w:val="00BF34D6"/>
    <w:rsid w:val="00C04ECC"/>
    <w:rsid w:val="00C11F4D"/>
    <w:rsid w:val="00C125B1"/>
    <w:rsid w:val="00C20852"/>
    <w:rsid w:val="00C310F1"/>
    <w:rsid w:val="00C439AD"/>
    <w:rsid w:val="00C45781"/>
    <w:rsid w:val="00C51E5B"/>
    <w:rsid w:val="00C563E8"/>
    <w:rsid w:val="00C62136"/>
    <w:rsid w:val="00C807F9"/>
    <w:rsid w:val="00C81613"/>
    <w:rsid w:val="00C86204"/>
    <w:rsid w:val="00CA6657"/>
    <w:rsid w:val="00CB30D5"/>
    <w:rsid w:val="00CB58D0"/>
    <w:rsid w:val="00CB642C"/>
    <w:rsid w:val="00CB75F0"/>
    <w:rsid w:val="00CB774E"/>
    <w:rsid w:val="00CC610D"/>
    <w:rsid w:val="00CD2BA0"/>
    <w:rsid w:val="00CD3E00"/>
    <w:rsid w:val="00CF5566"/>
    <w:rsid w:val="00CF6779"/>
    <w:rsid w:val="00D02578"/>
    <w:rsid w:val="00D10893"/>
    <w:rsid w:val="00D21645"/>
    <w:rsid w:val="00D30252"/>
    <w:rsid w:val="00D304C6"/>
    <w:rsid w:val="00D346FE"/>
    <w:rsid w:val="00D50CA7"/>
    <w:rsid w:val="00D57DAD"/>
    <w:rsid w:val="00D61D1C"/>
    <w:rsid w:val="00D657EB"/>
    <w:rsid w:val="00D72BC8"/>
    <w:rsid w:val="00D80474"/>
    <w:rsid w:val="00DA593D"/>
    <w:rsid w:val="00DC1D46"/>
    <w:rsid w:val="00DC3B13"/>
    <w:rsid w:val="00DF5EAF"/>
    <w:rsid w:val="00E12C4B"/>
    <w:rsid w:val="00E25E3A"/>
    <w:rsid w:val="00E275C7"/>
    <w:rsid w:val="00E337C3"/>
    <w:rsid w:val="00E41074"/>
    <w:rsid w:val="00E575AF"/>
    <w:rsid w:val="00E61DBF"/>
    <w:rsid w:val="00E70FAF"/>
    <w:rsid w:val="00E80BD4"/>
    <w:rsid w:val="00E84360"/>
    <w:rsid w:val="00E87F73"/>
    <w:rsid w:val="00E9428C"/>
    <w:rsid w:val="00EA01A5"/>
    <w:rsid w:val="00EA6DEF"/>
    <w:rsid w:val="00EB1430"/>
    <w:rsid w:val="00EB7C05"/>
    <w:rsid w:val="00EE4145"/>
    <w:rsid w:val="00EE49C0"/>
    <w:rsid w:val="00EF4A85"/>
    <w:rsid w:val="00EF4BA7"/>
    <w:rsid w:val="00F075F7"/>
    <w:rsid w:val="00F16971"/>
    <w:rsid w:val="00F32295"/>
    <w:rsid w:val="00F74956"/>
    <w:rsid w:val="00F8204E"/>
    <w:rsid w:val="00F8359F"/>
    <w:rsid w:val="00F95DE2"/>
    <w:rsid w:val="00FA3A1F"/>
    <w:rsid w:val="00FB3AE0"/>
    <w:rsid w:val="00FB4E8F"/>
    <w:rsid w:val="00FB6424"/>
    <w:rsid w:val="00FD6BF9"/>
    <w:rsid w:val="00FD70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3011"/>
  <w15:docId w15:val="{F311695E-64E5-6B44-9FBB-B1A755FD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next w:val="Normal"/>
    <w:link w:val="Titre1Car"/>
    <w:uiPriority w:val="9"/>
    <w:qFormat/>
    <w:rsid w:val="00E80BD4"/>
    <w:pPr>
      <w:keepNext/>
      <w:keepLines/>
      <w:autoSpaceDN/>
      <w:spacing w:after="278" w:line="259" w:lineRule="auto"/>
      <w:ind w:left="10" w:hanging="10"/>
      <w:textAlignment w:val="auto"/>
      <w:outlineLvl w:val="0"/>
    </w:pPr>
    <w:rPr>
      <w:rFonts w:ascii="Century Gothic" w:eastAsia="Century Gothic" w:hAnsi="Century Gothic" w:cs="Century Gothic"/>
      <w:b/>
      <w:color w:val="000000"/>
      <w:kern w:val="0"/>
      <w:sz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sdetexte2">
    <w:name w:val="Body Text 2"/>
    <w:basedOn w:val="Normal"/>
    <w:link w:val="Corpsdetexte2Car"/>
    <w:rsid w:val="009869F1"/>
    <w:pPr>
      <w:suppressAutoHyphens w:val="0"/>
      <w:autoSpaceDN/>
      <w:ind w:right="1"/>
      <w:textAlignment w:val="auto"/>
    </w:pPr>
    <w:rPr>
      <w:rFonts w:ascii="Times New Roman" w:eastAsia="Times New Roman" w:hAnsi="Times New Roman" w:cs="Times New Roman"/>
      <w:kern w:val="0"/>
      <w:szCs w:val="20"/>
      <w:lang w:eastAsia="fr-FR" w:bidi="ar-SA"/>
    </w:rPr>
  </w:style>
  <w:style w:type="character" w:customStyle="1" w:styleId="Corpsdetexte2Car">
    <w:name w:val="Corps de texte 2 Car"/>
    <w:basedOn w:val="Policepardfaut"/>
    <w:link w:val="Corpsdetexte2"/>
    <w:rsid w:val="009869F1"/>
    <w:rPr>
      <w:rFonts w:ascii="Times New Roman" w:eastAsia="Times New Roman" w:hAnsi="Times New Roman" w:cs="Times New Roman"/>
      <w:kern w:val="0"/>
      <w:szCs w:val="20"/>
      <w:lang w:eastAsia="fr-FR" w:bidi="ar-SA"/>
    </w:rPr>
  </w:style>
  <w:style w:type="paragraph" w:customStyle="1" w:styleId="western">
    <w:name w:val="western"/>
    <w:basedOn w:val="Normal"/>
    <w:rsid w:val="00140B24"/>
    <w:pPr>
      <w:suppressAutoHyphens w:val="0"/>
      <w:autoSpaceDN/>
      <w:spacing w:beforeLines="1" w:line="288" w:lineRule="auto"/>
      <w:textAlignment w:val="auto"/>
    </w:pPr>
    <w:rPr>
      <w:rFonts w:ascii="Times" w:eastAsiaTheme="minorHAnsi" w:hAnsi="Times" w:cstheme="minorBidi"/>
      <w:kern w:val="0"/>
      <w:sz w:val="20"/>
      <w:szCs w:val="20"/>
      <w:lang w:eastAsia="fr-FR" w:bidi="ar-SA"/>
    </w:rPr>
  </w:style>
  <w:style w:type="table" w:styleId="Grilledutableau">
    <w:name w:val="Table Grid"/>
    <w:basedOn w:val="TableauNormal"/>
    <w:uiPriority w:val="39"/>
    <w:rsid w:val="003218F6"/>
    <w:rPr>
      <w:rFonts w:eastAsia="SimSu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80BD4"/>
    <w:rPr>
      <w:rFonts w:ascii="Century Gothic" w:eastAsia="Century Gothic" w:hAnsi="Century Gothic" w:cs="Century Gothic"/>
      <w:b/>
      <w:color w:val="000000"/>
      <w:kern w:val="0"/>
      <w:sz w:val="32"/>
      <w:lang w:bidi="ar-SA"/>
    </w:rPr>
  </w:style>
  <w:style w:type="paragraph" w:styleId="Paragraphedeliste">
    <w:name w:val="List Paragraph"/>
    <w:basedOn w:val="Normal"/>
    <w:uiPriority w:val="34"/>
    <w:qFormat/>
    <w:rsid w:val="005125B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 Chausse</cp:lastModifiedBy>
  <cp:revision>2</cp:revision>
  <cp:lastPrinted>2024-09-23T09:10:00Z</cp:lastPrinted>
  <dcterms:created xsi:type="dcterms:W3CDTF">2024-12-22T10:23:00Z</dcterms:created>
  <dcterms:modified xsi:type="dcterms:W3CDTF">2024-12-22T10:23:00Z</dcterms:modified>
</cp:coreProperties>
</file>