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AF0" w:rsidRPr="00F22FC3" w:rsidRDefault="00107AF0" w:rsidP="000C0884">
      <w:pPr>
        <w:outlineLvl w:val="0"/>
        <w:rPr>
          <w:rFonts w:ascii="Garamond" w:hAnsi="Garamond"/>
          <w:b/>
          <w:u w:val="single"/>
        </w:rPr>
      </w:pPr>
      <w:r w:rsidRPr="00F22FC3">
        <w:rPr>
          <w:rFonts w:ascii="Garamond" w:eastAsia="Garamond" w:hAnsi="Garamond"/>
        </w:rPr>
        <w:t xml:space="preserve">             </w:t>
      </w:r>
      <w:r w:rsidRPr="00F22FC3">
        <w:rPr>
          <w:rFonts w:ascii="Garamond" w:eastAsia="Garamond" w:hAnsi="Garamond"/>
          <w:sz w:val="28"/>
        </w:rPr>
        <w:t xml:space="preserve">        </w:t>
      </w:r>
      <w:r w:rsidR="00A86A87">
        <w:rPr>
          <w:rFonts w:ascii="Garamond" w:eastAsia="Garamond" w:hAnsi="Garamond"/>
          <w:b/>
          <w:u w:val="single"/>
        </w:rPr>
        <w:t>CR</w:t>
      </w:r>
      <w:r w:rsidR="000C0884">
        <w:rPr>
          <w:rFonts w:ascii="Garamond" w:eastAsia="Garamond" w:hAnsi="Garamond"/>
          <w:b/>
          <w:u w:val="single"/>
        </w:rPr>
        <w:t xml:space="preserve"> </w:t>
      </w:r>
      <w:r w:rsidR="00870CD5">
        <w:rPr>
          <w:rFonts w:ascii="Garamond" w:hAnsi="Garamond"/>
          <w:b/>
          <w:u w:val="single"/>
        </w:rPr>
        <w:t xml:space="preserve">Conseil municipal du 22 février </w:t>
      </w:r>
      <w:r w:rsidRPr="00F22FC3">
        <w:rPr>
          <w:rFonts w:ascii="Garamond" w:hAnsi="Garamond"/>
          <w:b/>
          <w:u w:val="single"/>
        </w:rPr>
        <w:t>2020</w:t>
      </w:r>
      <w:r w:rsidR="00870CD5">
        <w:rPr>
          <w:rFonts w:ascii="Garamond" w:hAnsi="Garamond"/>
          <w:b/>
          <w:u w:val="single"/>
        </w:rPr>
        <w:t xml:space="preserve">, </w:t>
      </w:r>
      <w:r w:rsidR="00F22FC3" w:rsidRPr="00F22FC3">
        <w:rPr>
          <w:rFonts w:ascii="Garamond" w:hAnsi="Garamond"/>
          <w:b/>
          <w:u w:val="single"/>
        </w:rPr>
        <w:t>20h</w:t>
      </w: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870CD5" w:rsidRPr="00870CD5" w:rsidRDefault="00870CD5" w:rsidP="000C0884">
      <w:pPr>
        <w:outlineLvl w:val="0"/>
        <w:rPr>
          <w:rFonts w:ascii="Garamond" w:hAnsi="Garamond"/>
          <w:b/>
          <w:sz w:val="22"/>
        </w:rPr>
      </w:pPr>
      <w:r w:rsidRPr="00870CD5">
        <w:rPr>
          <w:rFonts w:ascii="Garamond" w:hAnsi="Garamond"/>
          <w:b/>
          <w:sz w:val="22"/>
        </w:rPr>
        <w:t xml:space="preserve">Convocation envoyée le </w:t>
      </w:r>
      <w:r w:rsidR="000A5761">
        <w:rPr>
          <w:rFonts w:ascii="Garamond" w:hAnsi="Garamond"/>
          <w:b/>
          <w:sz w:val="22"/>
        </w:rPr>
        <w:t>14 février 2020</w:t>
      </w:r>
    </w:p>
    <w:p w:rsidR="00870CD5" w:rsidRPr="00870CD5" w:rsidRDefault="00870CD5" w:rsidP="000C0884">
      <w:pPr>
        <w:outlineLvl w:val="0"/>
        <w:rPr>
          <w:rFonts w:ascii="Garamond" w:hAnsi="Garamond"/>
          <w:b/>
          <w:sz w:val="22"/>
        </w:rPr>
      </w:pPr>
      <w:r w:rsidRPr="00870CD5">
        <w:rPr>
          <w:rFonts w:ascii="Garamond" w:hAnsi="Garamond"/>
          <w:b/>
          <w:sz w:val="22"/>
        </w:rPr>
        <w:t xml:space="preserve">Affichée le </w:t>
      </w:r>
      <w:r w:rsidR="000A5761">
        <w:rPr>
          <w:rFonts w:ascii="Garamond" w:hAnsi="Garamond"/>
          <w:b/>
          <w:sz w:val="22"/>
        </w:rPr>
        <w:t>14 février 2020</w:t>
      </w:r>
    </w:p>
    <w:p w:rsidR="00870CD5" w:rsidRDefault="00870CD5" w:rsidP="00794F12">
      <w:pPr>
        <w:rPr>
          <w:rFonts w:ascii="Garamond" w:hAnsi="Garamond"/>
          <w:sz w:val="28"/>
        </w:rPr>
      </w:pPr>
    </w:p>
    <w:p w:rsidR="00794F12" w:rsidRPr="00E62BC3" w:rsidRDefault="00794F12" w:rsidP="00794F12">
      <w:pPr>
        <w:rPr>
          <w:rFonts w:ascii="Garamond" w:hAnsi="Garamond"/>
          <w:i/>
          <w:sz w:val="28"/>
        </w:rPr>
      </w:pPr>
      <w:r w:rsidRPr="00E62BC3">
        <w:rPr>
          <w:rFonts w:ascii="Garamond" w:hAnsi="Garamond"/>
          <w:i/>
          <w:sz w:val="28"/>
        </w:rPr>
        <w:t xml:space="preserve">Présents : </w:t>
      </w:r>
      <w:r w:rsidR="003B165E">
        <w:rPr>
          <w:rFonts w:ascii="Garamond" w:hAnsi="Garamond"/>
          <w:i/>
          <w:sz w:val="28"/>
        </w:rPr>
        <w:t xml:space="preserve">Gérard </w:t>
      </w:r>
      <w:proofErr w:type="spellStart"/>
      <w:r w:rsidR="003B165E">
        <w:rPr>
          <w:rFonts w:ascii="Garamond" w:hAnsi="Garamond"/>
          <w:i/>
          <w:sz w:val="28"/>
        </w:rPr>
        <w:t>Barthomeuf</w:t>
      </w:r>
      <w:proofErr w:type="spellEnd"/>
      <w:r w:rsidRPr="00E62BC3">
        <w:rPr>
          <w:rFonts w:ascii="Garamond" w:hAnsi="Garamond"/>
          <w:i/>
          <w:sz w:val="28"/>
        </w:rPr>
        <w:t xml:space="preserve">, </w:t>
      </w:r>
      <w:r w:rsidR="003B165E">
        <w:rPr>
          <w:rFonts w:ascii="Garamond" w:hAnsi="Garamond"/>
          <w:i/>
          <w:sz w:val="28"/>
        </w:rPr>
        <w:t>Sébastien Bonnaterre</w:t>
      </w:r>
      <w:r w:rsidRPr="00E62BC3">
        <w:rPr>
          <w:rFonts w:ascii="Garamond" w:hAnsi="Garamond"/>
          <w:i/>
          <w:sz w:val="28"/>
        </w:rPr>
        <w:t xml:space="preserve">, </w:t>
      </w:r>
      <w:r w:rsidR="003B165E" w:rsidRPr="003B165E">
        <w:rPr>
          <w:rFonts w:ascii="Garamond" w:hAnsi="Garamond"/>
          <w:i/>
          <w:strike/>
          <w:sz w:val="28"/>
        </w:rPr>
        <w:t xml:space="preserve">Isadora </w:t>
      </w:r>
      <w:proofErr w:type="spellStart"/>
      <w:r w:rsidR="003B165E" w:rsidRPr="003B165E">
        <w:rPr>
          <w:rFonts w:ascii="Garamond" w:hAnsi="Garamond"/>
          <w:i/>
          <w:strike/>
          <w:sz w:val="28"/>
        </w:rPr>
        <w:t>Campart</w:t>
      </w:r>
      <w:proofErr w:type="spellEnd"/>
      <w:r w:rsidR="003B165E">
        <w:rPr>
          <w:rFonts w:ascii="Garamond" w:hAnsi="Garamond"/>
          <w:i/>
          <w:sz w:val="28"/>
        </w:rPr>
        <w:t xml:space="preserve">, Martine </w:t>
      </w:r>
      <w:proofErr w:type="spellStart"/>
      <w:r w:rsidRPr="00E62BC3">
        <w:rPr>
          <w:rFonts w:ascii="Garamond" w:hAnsi="Garamond"/>
          <w:i/>
          <w:sz w:val="28"/>
        </w:rPr>
        <w:t>Defay</w:t>
      </w:r>
      <w:proofErr w:type="spellEnd"/>
      <w:r w:rsidR="003712A4">
        <w:rPr>
          <w:rFonts w:ascii="Garamond" w:hAnsi="Garamond"/>
          <w:i/>
          <w:sz w:val="28"/>
        </w:rPr>
        <w:t>,</w:t>
      </w:r>
      <w:r w:rsidRPr="00E62BC3">
        <w:rPr>
          <w:rFonts w:ascii="Garamond" w:hAnsi="Garamond"/>
          <w:i/>
          <w:sz w:val="28"/>
        </w:rPr>
        <w:t xml:space="preserve"> </w:t>
      </w:r>
      <w:r w:rsidR="003712A4">
        <w:rPr>
          <w:rFonts w:ascii="Garamond" w:hAnsi="Garamond"/>
          <w:i/>
          <w:sz w:val="28"/>
        </w:rPr>
        <w:t xml:space="preserve">Anne </w:t>
      </w:r>
      <w:proofErr w:type="spellStart"/>
      <w:r w:rsidR="003712A4">
        <w:rPr>
          <w:rFonts w:ascii="Garamond" w:hAnsi="Garamond"/>
          <w:i/>
          <w:sz w:val="28"/>
        </w:rPr>
        <w:t>Hazebaërt</w:t>
      </w:r>
      <w:proofErr w:type="spellEnd"/>
      <w:r w:rsidRPr="00E62BC3">
        <w:rPr>
          <w:rFonts w:ascii="Garamond" w:hAnsi="Garamond"/>
          <w:i/>
          <w:sz w:val="28"/>
        </w:rPr>
        <w:t xml:space="preserve">, </w:t>
      </w:r>
      <w:r w:rsidR="003712A4">
        <w:rPr>
          <w:rFonts w:ascii="Garamond" w:hAnsi="Garamond"/>
          <w:i/>
          <w:sz w:val="28"/>
        </w:rPr>
        <w:t>Estelle Klein,</w:t>
      </w:r>
      <w:r w:rsidRPr="00E62BC3">
        <w:rPr>
          <w:rFonts w:ascii="Garamond" w:hAnsi="Garamond"/>
          <w:i/>
          <w:sz w:val="28"/>
        </w:rPr>
        <w:t xml:space="preserve"> </w:t>
      </w:r>
      <w:r w:rsidR="003712A4" w:rsidRPr="003712A4">
        <w:rPr>
          <w:rFonts w:ascii="Garamond" w:hAnsi="Garamond"/>
          <w:i/>
          <w:strike/>
          <w:sz w:val="28"/>
        </w:rPr>
        <w:t xml:space="preserve">Géraldine </w:t>
      </w:r>
      <w:r w:rsidR="003712A4">
        <w:rPr>
          <w:rFonts w:ascii="Garamond" w:hAnsi="Garamond"/>
          <w:i/>
          <w:strike/>
          <w:sz w:val="28"/>
        </w:rPr>
        <w:t>Lamy</w:t>
      </w:r>
      <w:r w:rsidRPr="00E62BC3">
        <w:rPr>
          <w:rFonts w:ascii="Garamond" w:hAnsi="Garamond"/>
          <w:i/>
          <w:sz w:val="28"/>
        </w:rPr>
        <w:t xml:space="preserve">, </w:t>
      </w:r>
      <w:r w:rsidR="003712A4">
        <w:rPr>
          <w:rFonts w:ascii="Garamond" w:hAnsi="Garamond"/>
          <w:i/>
          <w:sz w:val="28"/>
        </w:rPr>
        <w:t>Joseph Olivain</w:t>
      </w:r>
      <w:r w:rsidRPr="00E62BC3">
        <w:rPr>
          <w:rFonts w:ascii="Garamond" w:hAnsi="Garamond"/>
          <w:i/>
          <w:sz w:val="28"/>
        </w:rPr>
        <w:t xml:space="preserve">, </w:t>
      </w:r>
      <w:r w:rsidR="003712A4">
        <w:rPr>
          <w:rFonts w:ascii="Garamond" w:hAnsi="Garamond"/>
          <w:i/>
          <w:sz w:val="28"/>
        </w:rPr>
        <w:t>Alain Rolland</w:t>
      </w:r>
      <w:r w:rsidRPr="00E62BC3">
        <w:rPr>
          <w:rFonts w:ascii="Garamond" w:hAnsi="Garamond"/>
          <w:i/>
          <w:sz w:val="28"/>
        </w:rPr>
        <w:t xml:space="preserve">, </w:t>
      </w:r>
      <w:proofErr w:type="spellStart"/>
      <w:r w:rsidR="003712A4" w:rsidRPr="00AE516E">
        <w:rPr>
          <w:rFonts w:ascii="Garamond" w:hAnsi="Garamond"/>
          <w:i/>
          <w:strike/>
          <w:sz w:val="28"/>
        </w:rPr>
        <w:t>Ginny</w:t>
      </w:r>
      <w:proofErr w:type="spellEnd"/>
      <w:r w:rsidR="003712A4" w:rsidRPr="00AE516E">
        <w:rPr>
          <w:rFonts w:ascii="Garamond" w:hAnsi="Garamond"/>
          <w:i/>
          <w:strike/>
          <w:sz w:val="28"/>
        </w:rPr>
        <w:t xml:space="preserve"> </w:t>
      </w:r>
      <w:proofErr w:type="spellStart"/>
      <w:r w:rsidR="003712A4">
        <w:rPr>
          <w:rFonts w:ascii="Garamond" w:hAnsi="Garamond"/>
          <w:i/>
          <w:strike/>
          <w:sz w:val="28"/>
        </w:rPr>
        <w:t>Rossiter</w:t>
      </w:r>
      <w:proofErr w:type="spellEnd"/>
      <w:r w:rsidRPr="00E62BC3">
        <w:rPr>
          <w:rFonts w:ascii="Garamond" w:hAnsi="Garamond"/>
          <w:i/>
          <w:sz w:val="28"/>
        </w:rPr>
        <w:t xml:space="preserve">, </w:t>
      </w:r>
      <w:r w:rsidR="00AE516E">
        <w:rPr>
          <w:rFonts w:ascii="Garamond" w:hAnsi="Garamond"/>
          <w:i/>
          <w:sz w:val="28"/>
        </w:rPr>
        <w:t>Isabelle Roussel.</w:t>
      </w:r>
    </w:p>
    <w:p w:rsidR="00794F12" w:rsidRPr="00E62BC3" w:rsidRDefault="00794F12" w:rsidP="00794F12">
      <w:pPr>
        <w:rPr>
          <w:rFonts w:ascii="Garamond" w:hAnsi="Garamond"/>
          <w:i/>
          <w:sz w:val="28"/>
        </w:rPr>
      </w:pPr>
    </w:p>
    <w:p w:rsidR="00794F12" w:rsidRPr="00E62BC3" w:rsidRDefault="00AE516E" w:rsidP="000C0884">
      <w:pPr>
        <w:outlineLvl w:val="0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Pouvoir</w:t>
      </w:r>
      <w:r w:rsidR="00794F12" w:rsidRPr="00E62BC3">
        <w:rPr>
          <w:rFonts w:ascii="Garamond" w:hAnsi="Garamond"/>
          <w:i/>
          <w:sz w:val="28"/>
        </w:rPr>
        <w:t xml:space="preserve"> : </w:t>
      </w:r>
      <w:proofErr w:type="spellStart"/>
      <w:r w:rsidR="00794F12" w:rsidRPr="00E62BC3">
        <w:rPr>
          <w:rFonts w:ascii="Garamond" w:hAnsi="Garamond"/>
          <w:i/>
          <w:sz w:val="28"/>
        </w:rPr>
        <w:t>Ginny</w:t>
      </w:r>
      <w:proofErr w:type="spellEnd"/>
      <w:r w:rsidR="00794F12" w:rsidRPr="00E62BC3">
        <w:rPr>
          <w:rFonts w:ascii="Garamond" w:hAnsi="Garamond"/>
          <w:i/>
          <w:sz w:val="28"/>
        </w:rPr>
        <w:t xml:space="preserve"> </w:t>
      </w:r>
      <w:proofErr w:type="spellStart"/>
      <w:r>
        <w:rPr>
          <w:rFonts w:ascii="Garamond" w:hAnsi="Garamond"/>
          <w:i/>
          <w:sz w:val="28"/>
        </w:rPr>
        <w:t>Rossiter</w:t>
      </w:r>
      <w:proofErr w:type="spellEnd"/>
      <w:r>
        <w:rPr>
          <w:rFonts w:ascii="Garamond" w:hAnsi="Garamond"/>
          <w:i/>
          <w:sz w:val="28"/>
        </w:rPr>
        <w:t xml:space="preserve"> à Anne </w:t>
      </w:r>
      <w:proofErr w:type="spellStart"/>
      <w:r>
        <w:rPr>
          <w:rFonts w:ascii="Garamond" w:hAnsi="Garamond"/>
          <w:i/>
          <w:sz w:val="28"/>
        </w:rPr>
        <w:t>Hazebaë</w:t>
      </w:r>
      <w:r w:rsidR="00794F12" w:rsidRPr="00E62BC3">
        <w:rPr>
          <w:rFonts w:ascii="Garamond" w:hAnsi="Garamond"/>
          <w:i/>
          <w:sz w:val="28"/>
        </w:rPr>
        <w:t>rt</w:t>
      </w:r>
      <w:proofErr w:type="spellEnd"/>
    </w:p>
    <w:p w:rsidR="00794F12" w:rsidRPr="00E62BC3" w:rsidRDefault="00794F12" w:rsidP="00794F12">
      <w:pPr>
        <w:rPr>
          <w:rFonts w:ascii="Garamond" w:hAnsi="Garamond"/>
          <w:i/>
          <w:sz w:val="28"/>
        </w:rPr>
      </w:pPr>
      <w:r w:rsidRPr="00E62BC3">
        <w:rPr>
          <w:rFonts w:ascii="Garamond" w:hAnsi="Garamond"/>
          <w:i/>
          <w:sz w:val="28"/>
        </w:rPr>
        <w:t>Secrétaire</w:t>
      </w:r>
      <w:r w:rsidR="00AA00F7">
        <w:rPr>
          <w:rFonts w:ascii="Garamond" w:hAnsi="Garamond"/>
          <w:i/>
          <w:sz w:val="28"/>
        </w:rPr>
        <w:t xml:space="preserve"> de séance</w:t>
      </w:r>
      <w:r w:rsidRPr="00E62BC3">
        <w:rPr>
          <w:rFonts w:ascii="Garamond" w:hAnsi="Garamond"/>
          <w:i/>
          <w:sz w:val="28"/>
        </w:rPr>
        <w:t> : Isabelle Roussel</w:t>
      </w:r>
    </w:p>
    <w:p w:rsidR="00262FC0" w:rsidRPr="00F22FC3" w:rsidRDefault="00262FC0" w:rsidP="00262FC0">
      <w:pPr>
        <w:rPr>
          <w:rFonts w:ascii="Garamond" w:hAnsi="Garamond"/>
          <w:sz w:val="28"/>
        </w:rPr>
      </w:pPr>
    </w:p>
    <w:p w:rsidR="00AA00F7" w:rsidRPr="00262FC0" w:rsidRDefault="00262FC0" w:rsidP="00292717">
      <w:pPr>
        <w:pStyle w:val="Contenudetableau"/>
        <w:outlineLvl w:val="0"/>
        <w:rPr>
          <w:rFonts w:ascii="Garamond" w:hAnsi="Garamond"/>
        </w:rPr>
      </w:pPr>
      <w:r w:rsidRPr="00262FC0">
        <w:rPr>
          <w:rFonts w:ascii="Garamond" w:hAnsi="Garamond"/>
        </w:rPr>
        <w:t xml:space="preserve">1. </w:t>
      </w:r>
      <w:r w:rsidR="00AA00F7" w:rsidRPr="00262FC0">
        <w:rPr>
          <w:rFonts w:ascii="Garamond" w:hAnsi="Garamond"/>
          <w:b/>
          <w:bCs/>
          <w:u w:val="single"/>
        </w:rPr>
        <w:t xml:space="preserve">Validation PV du conseil du </w:t>
      </w:r>
      <w:r w:rsidR="006042E5" w:rsidRPr="00262FC0">
        <w:rPr>
          <w:rFonts w:ascii="Garamond" w:hAnsi="Garamond"/>
          <w:b/>
          <w:bCs/>
          <w:u w:val="single"/>
        </w:rPr>
        <w:t>29</w:t>
      </w:r>
      <w:r w:rsidR="00AA00F7" w:rsidRPr="00262FC0">
        <w:rPr>
          <w:rFonts w:ascii="Garamond" w:hAnsi="Garamond"/>
          <w:b/>
          <w:bCs/>
          <w:u w:val="single"/>
        </w:rPr>
        <w:t xml:space="preserve"> novembre 2019</w:t>
      </w:r>
    </w:p>
    <w:p w:rsidR="006042E5" w:rsidRPr="00262FC0" w:rsidRDefault="006042E5" w:rsidP="006042E5">
      <w:pPr>
        <w:pStyle w:val="Contenudetableau"/>
        <w:rPr>
          <w:rFonts w:ascii="Garamond" w:hAnsi="Garamond"/>
        </w:rPr>
      </w:pPr>
      <w:r w:rsidRPr="00262FC0">
        <w:rPr>
          <w:rFonts w:ascii="Garamond" w:hAnsi="Garamond"/>
        </w:rPr>
        <w:t>Ce PV est validé à l’unanimité des membres présents ou représentés (7 + 1).</w:t>
      </w:r>
    </w:p>
    <w:p w:rsidR="006042E5" w:rsidRPr="00262FC0" w:rsidRDefault="006042E5" w:rsidP="006042E5">
      <w:pPr>
        <w:pStyle w:val="Contenudetableau"/>
        <w:rPr>
          <w:rFonts w:ascii="Garamond" w:hAnsi="Garamond"/>
        </w:rPr>
      </w:pPr>
    </w:p>
    <w:p w:rsidR="00C16024" w:rsidRPr="00262FC0" w:rsidRDefault="00C16024" w:rsidP="00292717">
      <w:pPr>
        <w:pStyle w:val="Contenudetableau"/>
        <w:outlineLvl w:val="0"/>
        <w:rPr>
          <w:rFonts w:ascii="Garamond" w:hAnsi="Garamond"/>
        </w:rPr>
      </w:pPr>
      <w:r w:rsidRPr="00262FC0">
        <w:rPr>
          <w:rFonts w:ascii="Garamond" w:hAnsi="Garamond"/>
        </w:rPr>
        <w:t xml:space="preserve">2. </w:t>
      </w:r>
      <w:r w:rsidR="00C75CE3" w:rsidRPr="00262FC0">
        <w:rPr>
          <w:rFonts w:ascii="Garamond" w:hAnsi="Garamond"/>
          <w:b/>
          <w:bCs/>
          <w:u w:val="single"/>
        </w:rPr>
        <w:t>Présentation et approbation des comptes de gestion et administratifs</w:t>
      </w:r>
      <w:r w:rsidRPr="00262FC0">
        <w:rPr>
          <w:rFonts w:ascii="Garamond" w:hAnsi="Garamond"/>
          <w:b/>
          <w:bCs/>
          <w:u w:val="single"/>
        </w:rPr>
        <w:t xml:space="preserve"> 2019</w:t>
      </w:r>
    </w:p>
    <w:p w:rsidR="008E6FE0" w:rsidRDefault="00044341" w:rsidP="00794F12">
      <w:pPr>
        <w:rPr>
          <w:rFonts w:ascii="Garamond" w:hAnsi="Garamond"/>
        </w:rPr>
      </w:pPr>
      <w:r>
        <w:rPr>
          <w:rFonts w:ascii="Garamond" w:hAnsi="Garamond"/>
        </w:rPr>
        <w:t xml:space="preserve">Madame le Maire demande au </w:t>
      </w:r>
      <w:r w:rsidRPr="00262FC0">
        <w:rPr>
          <w:rFonts w:ascii="Garamond" w:hAnsi="Garamond"/>
        </w:rPr>
        <w:t xml:space="preserve">secrétaire de mairie, Bruno Di </w:t>
      </w:r>
      <w:r>
        <w:rPr>
          <w:rFonts w:ascii="Garamond" w:hAnsi="Garamond"/>
        </w:rPr>
        <w:t xml:space="preserve">Giambattista, </w:t>
      </w:r>
      <w:r w:rsidR="008E6FE0">
        <w:rPr>
          <w:rFonts w:ascii="Garamond" w:hAnsi="Garamond"/>
        </w:rPr>
        <w:t>de bien vouloir présenter les</w:t>
      </w:r>
      <w:r w:rsidRPr="00044341">
        <w:rPr>
          <w:rFonts w:ascii="Garamond" w:hAnsi="Garamond"/>
        </w:rPr>
        <w:t xml:space="preserve"> </w:t>
      </w:r>
      <w:r w:rsidRPr="00262FC0">
        <w:rPr>
          <w:rFonts w:ascii="Garamond" w:hAnsi="Garamond"/>
        </w:rPr>
        <w:t>comptes</w:t>
      </w:r>
      <w:r w:rsidR="00BF191D">
        <w:rPr>
          <w:rFonts w:ascii="Garamond" w:hAnsi="Garamond"/>
        </w:rPr>
        <w:t xml:space="preserve"> 2019.</w:t>
      </w:r>
    </w:p>
    <w:p w:rsidR="006C25E7" w:rsidRDefault="004D3BF9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Celui-ci indique qu’il y a parfaite concordance entre</w:t>
      </w:r>
      <w:r w:rsidR="00DC67FF">
        <w:rPr>
          <w:rFonts w:ascii="Garamond" w:hAnsi="Garamond" w:cs="FreeSans"/>
          <w:sz w:val="24"/>
          <w:szCs w:val="24"/>
          <w:lang w:eastAsia="zh-CN" w:bidi="hi-IN"/>
        </w:rPr>
        <w:t xml:space="preserve"> les 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résultats des comptes administratifs </w:t>
      </w:r>
      <w:r>
        <w:rPr>
          <w:rFonts w:ascii="Garamond" w:hAnsi="Garamond" w:cs="FreeSans"/>
          <w:sz w:val="24"/>
          <w:szCs w:val="24"/>
          <w:lang w:eastAsia="zh-CN" w:bidi="hi-IN"/>
        </w:rPr>
        <w:t>et ceux des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comptes de gestion établis par le comptable du Trésor.</w:t>
      </w:r>
      <w:r w:rsidR="00DC67FF">
        <w:rPr>
          <w:rFonts w:ascii="Garamond" w:hAnsi="Garamond" w:cs="FreeSans"/>
          <w:sz w:val="24"/>
          <w:szCs w:val="24"/>
          <w:lang w:eastAsia="zh-CN" w:bidi="hi-IN"/>
        </w:rPr>
        <w:t xml:space="preserve"> Il fait </w:t>
      </w:r>
      <w:r w:rsidR="00292717">
        <w:rPr>
          <w:rFonts w:ascii="Garamond" w:hAnsi="Garamond" w:cs="FreeSans"/>
          <w:sz w:val="24"/>
          <w:szCs w:val="24"/>
          <w:lang w:eastAsia="zh-CN" w:bidi="hi-IN"/>
        </w:rPr>
        <w:t xml:space="preserve">ensuite </w:t>
      </w:r>
      <w:r w:rsidR="00DC67FF">
        <w:rPr>
          <w:rFonts w:ascii="Garamond" w:hAnsi="Garamond" w:cs="FreeSans"/>
          <w:sz w:val="24"/>
          <w:szCs w:val="24"/>
          <w:lang w:eastAsia="zh-CN" w:bidi="hi-IN"/>
        </w:rPr>
        <w:t xml:space="preserve">état des </w:t>
      </w:r>
      <w:r w:rsidR="00893A6E">
        <w:rPr>
          <w:rFonts w:ascii="Garamond" w:hAnsi="Garamond" w:cs="FreeSans"/>
          <w:sz w:val="24"/>
          <w:szCs w:val="24"/>
          <w:lang w:eastAsia="zh-CN" w:bidi="hi-IN"/>
        </w:rPr>
        <w:t>résultats 2019,</w:t>
      </w:r>
      <w:r w:rsidR="003E6555">
        <w:rPr>
          <w:rFonts w:ascii="Garamond" w:hAnsi="Garamond" w:cs="FreeSans"/>
          <w:sz w:val="24"/>
          <w:szCs w:val="24"/>
          <w:lang w:eastAsia="zh-CN" w:bidi="hi-IN"/>
        </w:rPr>
        <w:t xml:space="preserve"> tant pour le fonctionnement que pour l’i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>nvestissement, du budget principal</w:t>
      </w:r>
      <w:r w:rsidR="003E6555">
        <w:rPr>
          <w:rFonts w:ascii="Garamond" w:hAnsi="Garamond" w:cs="FreeSans"/>
          <w:sz w:val="24"/>
          <w:szCs w:val="24"/>
          <w:lang w:eastAsia="zh-CN" w:bidi="hi-IN"/>
        </w:rPr>
        <w:t xml:space="preserve"> et du budget assainissement, puis passe en revue, de façon détaillée, les différents comptes</w:t>
      </w:r>
      <w:r w:rsidR="00BF191D">
        <w:rPr>
          <w:rFonts w:ascii="Garamond" w:hAnsi="Garamond" w:cs="FreeSans"/>
          <w:sz w:val="24"/>
          <w:szCs w:val="24"/>
          <w:lang w:eastAsia="zh-CN" w:bidi="hi-IN"/>
        </w:rPr>
        <w:t>.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</w:p>
    <w:p w:rsidR="006C25E7" w:rsidRPr="00262FC0" w:rsidRDefault="006C25E7" w:rsidP="000C0884">
      <w:pPr>
        <w:pStyle w:val="NormalWeb"/>
        <w:spacing w:before="2"/>
        <w:jc w:val="both"/>
        <w:outlineLvl w:val="0"/>
        <w:rPr>
          <w:rFonts w:ascii="Garamond" w:hAnsi="Garamond" w:cs="FreeSans"/>
          <w:i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i/>
          <w:sz w:val="24"/>
          <w:szCs w:val="24"/>
          <w:lang w:eastAsia="zh-CN" w:bidi="hi-IN"/>
        </w:rPr>
        <w:t>Arrivée d’Alain Rolland</w:t>
      </w:r>
      <w:r>
        <w:rPr>
          <w:rFonts w:ascii="Garamond" w:hAnsi="Garamond" w:cs="FreeSans"/>
          <w:i/>
          <w:sz w:val="24"/>
          <w:szCs w:val="24"/>
          <w:lang w:eastAsia="zh-CN" w:bidi="hi-IN"/>
        </w:rPr>
        <w:t xml:space="preserve"> entretemps.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</w:p>
    <w:p w:rsidR="000120A6" w:rsidRPr="00262FC0" w:rsidRDefault="000120A6" w:rsidP="000C0884">
      <w:pPr>
        <w:pStyle w:val="NormalWeb"/>
        <w:spacing w:before="2"/>
        <w:jc w:val="both"/>
        <w:outlineLvl w:val="0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b/>
          <w:sz w:val="24"/>
          <w:szCs w:val="24"/>
          <w:lang w:eastAsia="zh-CN" w:bidi="hi-IN"/>
        </w:rPr>
        <w:t>Budget assainissement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Fonctionn</w:t>
      </w:r>
      <w:r w:rsidR="00BF191D">
        <w:rPr>
          <w:rFonts w:ascii="Garamond" w:hAnsi="Garamond" w:cs="FreeSans"/>
          <w:sz w:val="24"/>
          <w:szCs w:val="24"/>
          <w:lang w:eastAsia="zh-CN" w:bidi="hi-IN"/>
        </w:rPr>
        <w:t>ement</w:t>
      </w:r>
      <w:r w:rsidR="00BF191D">
        <w:rPr>
          <w:rFonts w:ascii="Garamond" w:hAnsi="Garamond" w:cs="FreeSans"/>
          <w:sz w:val="24"/>
          <w:szCs w:val="24"/>
          <w:lang w:eastAsia="zh-CN" w:bidi="hi-IN"/>
        </w:rPr>
        <w:tab/>
        <w:t>Dépenses réalisées en 2019</w:t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> :</w:t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ab/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ab/>
        <w:t>18 369,55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BF191D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Recettes réalisées en 2019</w:t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ab/>
      </w:r>
      <w:r w:rsidR="00A92CC6">
        <w:rPr>
          <w:rFonts w:ascii="Garamond" w:hAnsi="Garamond" w:cs="FreeSans"/>
          <w:sz w:val="24"/>
          <w:szCs w:val="24"/>
          <w:lang w:eastAsia="zh-CN" w:bidi="hi-IN"/>
        </w:rPr>
        <w:tab/>
        <w:t>12 332,33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Excéden</w:t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 xml:space="preserve">t de l’exercice : </w:t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ab/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ab/>
        <w:t>(6 037,22)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BF191D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Excédent 2018</w:t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ab/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ab/>
      </w:r>
      <w:r w:rsidR="00C47724">
        <w:rPr>
          <w:rFonts w:ascii="Garamond" w:hAnsi="Garamond" w:cs="FreeSans"/>
          <w:sz w:val="24"/>
          <w:szCs w:val="24"/>
          <w:lang w:eastAsia="zh-CN" w:bidi="hi-IN"/>
        </w:rPr>
        <w:tab/>
        <w:t xml:space="preserve">  9 597,63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Ré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>sultat de clôture :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  <w:t xml:space="preserve">  3 560,41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Investissement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ab/>
      </w:r>
      <w:r w:rsidR="00663153">
        <w:rPr>
          <w:rFonts w:ascii="Garamond" w:hAnsi="Garamond" w:cs="FreeSans"/>
          <w:sz w:val="24"/>
          <w:szCs w:val="24"/>
          <w:lang w:eastAsia="zh-CN" w:bidi="hi-IN"/>
        </w:rPr>
        <w:tab/>
      </w:r>
      <w:r w:rsidR="00BF191D">
        <w:rPr>
          <w:rFonts w:ascii="Garamond" w:hAnsi="Garamond" w:cs="FreeSans"/>
          <w:sz w:val="24"/>
          <w:szCs w:val="24"/>
          <w:lang w:eastAsia="zh-CN" w:bidi="hi-IN"/>
        </w:rPr>
        <w:t>Dépenses réalisées en 2019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> :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  <w:t xml:space="preserve">  5 671,27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BF191D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Recettes réalisées en 2019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  <w:t>12 495,00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Excé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 xml:space="preserve">dent de l’exercice: </w:t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</w:r>
      <w:r w:rsidR="00F40C8F">
        <w:rPr>
          <w:rFonts w:ascii="Garamond" w:hAnsi="Garamond" w:cs="FreeSans"/>
          <w:sz w:val="24"/>
          <w:szCs w:val="24"/>
          <w:lang w:eastAsia="zh-CN" w:bidi="hi-IN"/>
        </w:rPr>
        <w:tab/>
        <w:t xml:space="preserve">  6 823,73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BF191D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Excédent 2018</w:t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  <w:t xml:space="preserve"> 13 716,00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6B67C1" w:rsidRDefault="000120A6" w:rsidP="006B67C1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R</w:t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>ésultat de clôture :</w:t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</w:r>
      <w:r w:rsidR="00404736">
        <w:rPr>
          <w:rFonts w:ascii="Garamond" w:hAnsi="Garamond" w:cs="FreeSans"/>
          <w:sz w:val="24"/>
          <w:szCs w:val="24"/>
          <w:lang w:eastAsia="zh-CN" w:bidi="hi-IN"/>
        </w:rPr>
        <w:tab/>
        <w:t xml:space="preserve"> 20 539,73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b/>
          <w:sz w:val="24"/>
          <w:szCs w:val="24"/>
          <w:lang w:eastAsia="zh-CN" w:bidi="hi-IN"/>
        </w:rPr>
      </w:pPr>
    </w:p>
    <w:p w:rsidR="000120A6" w:rsidRPr="00262FC0" w:rsidRDefault="000120A6" w:rsidP="000C0884">
      <w:pPr>
        <w:pStyle w:val="NormalWeb"/>
        <w:spacing w:before="2"/>
        <w:jc w:val="both"/>
        <w:outlineLvl w:val="0"/>
        <w:rPr>
          <w:rFonts w:ascii="Garamond" w:hAnsi="Garamond" w:cs="FreeSans"/>
          <w:b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b/>
          <w:sz w:val="24"/>
          <w:szCs w:val="24"/>
          <w:lang w:eastAsia="zh-CN" w:bidi="hi-IN"/>
        </w:rPr>
        <w:t>Budget principal :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Fonctionn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>ement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ab/>
        <w:t>Dépenses réalisées en 2019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> :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  <w:t>156 859,12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827498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Recettes réalisées en 2019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  <w:t>210 340,97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Excéde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 xml:space="preserve">nt de l’exercice : </w:t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</w:r>
      <w:r w:rsidR="000C365F">
        <w:rPr>
          <w:rFonts w:ascii="Garamond" w:hAnsi="Garamond" w:cs="FreeSans"/>
          <w:sz w:val="24"/>
          <w:szCs w:val="24"/>
          <w:lang w:eastAsia="zh-CN" w:bidi="hi-IN"/>
        </w:rPr>
        <w:tab/>
        <w:t xml:space="preserve">  53 481,85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827498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Excédent 2018</w:t>
      </w:r>
      <w:r w:rsidR="00393555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393555">
        <w:rPr>
          <w:rFonts w:ascii="Garamond" w:hAnsi="Garamond" w:cs="FreeSans"/>
          <w:sz w:val="24"/>
          <w:szCs w:val="24"/>
          <w:lang w:eastAsia="zh-CN" w:bidi="hi-IN"/>
        </w:rPr>
        <w:tab/>
      </w:r>
      <w:r w:rsidR="00393555">
        <w:rPr>
          <w:rFonts w:ascii="Garamond" w:hAnsi="Garamond" w:cs="FreeSans"/>
          <w:sz w:val="24"/>
          <w:szCs w:val="24"/>
          <w:lang w:eastAsia="zh-CN" w:bidi="hi-IN"/>
        </w:rPr>
        <w:tab/>
      </w:r>
      <w:r w:rsidR="00393555">
        <w:rPr>
          <w:rFonts w:ascii="Garamond" w:hAnsi="Garamond" w:cs="FreeSans"/>
          <w:sz w:val="24"/>
          <w:szCs w:val="24"/>
          <w:lang w:eastAsia="zh-CN" w:bidi="hi-IN"/>
        </w:rPr>
        <w:tab/>
        <w:t xml:space="preserve">  </w:t>
      </w:r>
      <w:r w:rsidR="00945220">
        <w:rPr>
          <w:rFonts w:ascii="Garamond" w:hAnsi="Garamond" w:cs="FreeSans"/>
          <w:sz w:val="24"/>
          <w:szCs w:val="24"/>
          <w:lang w:eastAsia="zh-CN" w:bidi="hi-IN"/>
        </w:rPr>
        <w:t xml:space="preserve">34 000,00 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>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Résultat</w:t>
      </w:r>
      <w:r w:rsidR="00945220">
        <w:rPr>
          <w:rFonts w:ascii="Garamond" w:hAnsi="Garamond" w:cs="FreeSans"/>
          <w:sz w:val="24"/>
          <w:szCs w:val="24"/>
          <w:lang w:eastAsia="zh-CN" w:bidi="hi-IN"/>
        </w:rPr>
        <w:t xml:space="preserve"> de clôture :</w:t>
      </w:r>
      <w:r w:rsidR="00945220">
        <w:rPr>
          <w:rFonts w:ascii="Garamond" w:hAnsi="Garamond" w:cs="FreeSans"/>
          <w:sz w:val="24"/>
          <w:szCs w:val="24"/>
          <w:lang w:eastAsia="zh-CN" w:bidi="hi-IN"/>
        </w:rPr>
        <w:tab/>
      </w:r>
      <w:r w:rsidR="00945220">
        <w:rPr>
          <w:rFonts w:ascii="Garamond" w:hAnsi="Garamond" w:cs="FreeSans"/>
          <w:sz w:val="24"/>
          <w:szCs w:val="24"/>
          <w:lang w:eastAsia="zh-CN" w:bidi="hi-IN"/>
        </w:rPr>
        <w:tab/>
      </w:r>
      <w:r w:rsidR="00945220">
        <w:rPr>
          <w:rFonts w:ascii="Garamond" w:hAnsi="Garamond" w:cs="FreeSans"/>
          <w:sz w:val="24"/>
          <w:szCs w:val="24"/>
          <w:lang w:eastAsia="zh-CN" w:bidi="hi-IN"/>
        </w:rPr>
        <w:tab/>
        <w:t xml:space="preserve">  87 481,</w:t>
      </w:r>
      <w:r w:rsidR="003C4CE9">
        <w:rPr>
          <w:rFonts w:ascii="Garamond" w:hAnsi="Garamond" w:cs="FreeSans"/>
          <w:sz w:val="24"/>
          <w:szCs w:val="24"/>
          <w:lang w:eastAsia="zh-CN" w:bidi="hi-IN"/>
        </w:rPr>
        <w:t xml:space="preserve">85 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>€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Investiss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>ement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ab/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ab/>
        <w:t>Dépenses réalisées en 2019</w:t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> :</w:t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ab/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ab/>
        <w:t xml:space="preserve">  57 003,62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827498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Recettes réalisées en 2019</w:t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ab/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ab/>
        <w:t xml:space="preserve">  73 404,26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Excé</w:t>
      </w:r>
      <w:r w:rsidR="00960BC2">
        <w:rPr>
          <w:rFonts w:ascii="Garamond" w:hAnsi="Garamond" w:cs="FreeSans"/>
          <w:sz w:val="24"/>
          <w:szCs w:val="24"/>
          <w:lang w:eastAsia="zh-CN" w:bidi="hi-IN"/>
        </w:rPr>
        <w:t xml:space="preserve">dent de l’exercice: </w:t>
      </w:r>
      <w:r w:rsidR="00960BC2">
        <w:rPr>
          <w:rFonts w:ascii="Garamond" w:hAnsi="Garamond" w:cs="FreeSans"/>
          <w:sz w:val="24"/>
          <w:szCs w:val="24"/>
          <w:lang w:eastAsia="zh-CN" w:bidi="hi-IN"/>
        </w:rPr>
        <w:tab/>
      </w:r>
      <w:r w:rsidR="00960BC2">
        <w:rPr>
          <w:rFonts w:ascii="Garamond" w:hAnsi="Garamond" w:cs="FreeSans"/>
          <w:sz w:val="24"/>
          <w:szCs w:val="24"/>
          <w:lang w:eastAsia="zh-CN" w:bidi="hi-IN"/>
        </w:rPr>
        <w:tab/>
        <w:t xml:space="preserve">  </w:t>
      </w:r>
      <w:r w:rsidR="0000287B">
        <w:rPr>
          <w:rFonts w:ascii="Garamond" w:hAnsi="Garamond" w:cs="FreeSans"/>
          <w:sz w:val="24"/>
          <w:szCs w:val="24"/>
          <w:lang w:eastAsia="zh-CN" w:bidi="hi-IN"/>
        </w:rPr>
        <w:t>16 400,64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DD6442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>
        <w:rPr>
          <w:rFonts w:ascii="Garamond" w:hAnsi="Garamond" w:cs="FreeSans"/>
          <w:sz w:val="24"/>
          <w:szCs w:val="24"/>
          <w:lang w:eastAsia="zh-CN" w:bidi="hi-IN"/>
        </w:rPr>
        <w:t>Excédent</w:t>
      </w:r>
      <w:r w:rsidR="00827498">
        <w:rPr>
          <w:rFonts w:ascii="Garamond" w:hAnsi="Garamond" w:cs="FreeSans"/>
          <w:sz w:val="24"/>
          <w:szCs w:val="24"/>
          <w:lang w:eastAsia="zh-CN" w:bidi="hi-IN"/>
        </w:rPr>
        <w:t xml:space="preserve"> 2018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 : 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ab/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ab/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ab/>
        <w:t xml:space="preserve">  </w:t>
      </w:r>
      <w:r w:rsidR="00393555">
        <w:rPr>
          <w:rFonts w:ascii="Garamond" w:hAnsi="Garamond" w:cs="FreeSans"/>
          <w:sz w:val="24"/>
          <w:szCs w:val="24"/>
          <w:lang w:eastAsia="zh-CN" w:bidi="hi-IN"/>
        </w:rPr>
        <w:t>70 424,63</w:t>
      </w:r>
      <w:r w:rsidR="000120A6"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ind w:left="1418" w:firstLine="709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Rés</w:t>
      </w:r>
      <w:r w:rsidR="00817654">
        <w:rPr>
          <w:rFonts w:ascii="Garamond" w:hAnsi="Garamond" w:cs="FreeSans"/>
          <w:sz w:val="24"/>
          <w:szCs w:val="24"/>
          <w:lang w:eastAsia="zh-CN" w:bidi="hi-IN"/>
        </w:rPr>
        <w:t>ultat de clôture :</w:t>
      </w:r>
      <w:r w:rsidR="00817654">
        <w:rPr>
          <w:rFonts w:ascii="Garamond" w:hAnsi="Garamond" w:cs="FreeSans"/>
          <w:sz w:val="24"/>
          <w:szCs w:val="24"/>
          <w:lang w:eastAsia="zh-CN" w:bidi="hi-IN"/>
        </w:rPr>
        <w:tab/>
      </w:r>
      <w:r w:rsidR="00817654">
        <w:rPr>
          <w:rFonts w:ascii="Garamond" w:hAnsi="Garamond" w:cs="FreeSans"/>
          <w:sz w:val="24"/>
          <w:szCs w:val="24"/>
          <w:lang w:eastAsia="zh-CN" w:bidi="hi-IN"/>
        </w:rPr>
        <w:tab/>
      </w:r>
      <w:r w:rsidR="00817654">
        <w:rPr>
          <w:rFonts w:ascii="Garamond" w:hAnsi="Garamond" w:cs="FreeSans"/>
          <w:sz w:val="24"/>
          <w:szCs w:val="24"/>
          <w:lang w:eastAsia="zh-CN" w:bidi="hi-IN"/>
        </w:rPr>
        <w:tab/>
        <w:t xml:space="preserve">  86 825,27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 €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</w:p>
    <w:p w:rsidR="007B0538" w:rsidRDefault="000120A6" w:rsidP="000C0884">
      <w:pPr>
        <w:pStyle w:val="NormalWeb"/>
        <w:spacing w:before="2"/>
        <w:jc w:val="both"/>
        <w:outlineLvl w:val="0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sz w:val="24"/>
          <w:szCs w:val="24"/>
          <w:lang w:eastAsia="zh-CN" w:bidi="hi-IN"/>
        </w:rPr>
        <w:t>Après en avoir délibéré avec le conseil, Madame le Maire se retire afin que le conseil procède au vote.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</w:p>
    <w:p w:rsidR="000120A6" w:rsidRPr="00262FC0" w:rsidRDefault="000120A6" w:rsidP="000120A6">
      <w:pPr>
        <w:pStyle w:val="NormalWeb"/>
        <w:spacing w:before="2"/>
        <w:jc w:val="both"/>
        <w:rPr>
          <w:rFonts w:ascii="Garamond" w:hAnsi="Garamond" w:cs="FreeSans"/>
          <w:sz w:val="24"/>
          <w:szCs w:val="24"/>
          <w:lang w:eastAsia="zh-CN" w:bidi="hi-IN"/>
        </w:rPr>
      </w:pPr>
      <w:r w:rsidRPr="00262FC0">
        <w:rPr>
          <w:rFonts w:ascii="Garamond" w:hAnsi="Garamond" w:cs="FreeSans"/>
          <w:b/>
          <w:sz w:val="24"/>
          <w:szCs w:val="28"/>
          <w:lang w:eastAsia="zh-CN" w:bidi="hi-IN"/>
        </w:rPr>
        <w:t>Décision du CM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> : le conseil muni</w:t>
      </w:r>
      <w:r w:rsidR="006836CA">
        <w:rPr>
          <w:rFonts w:ascii="Garamond" w:hAnsi="Garamond" w:cs="FreeSans"/>
          <w:sz w:val="24"/>
          <w:szCs w:val="24"/>
          <w:lang w:eastAsia="zh-CN" w:bidi="hi-IN"/>
        </w:rPr>
        <w:t>cipal approuve</w:t>
      </w:r>
      <w:r w:rsidR="003B6E48">
        <w:rPr>
          <w:rFonts w:ascii="Garamond" w:hAnsi="Garamond" w:cs="FreeSans"/>
          <w:sz w:val="24"/>
          <w:szCs w:val="24"/>
          <w:lang w:eastAsia="zh-CN" w:bidi="hi-IN"/>
        </w:rPr>
        <w:t xml:space="preserve"> </w:t>
      </w:r>
      <w:r w:rsidR="00380841">
        <w:rPr>
          <w:rFonts w:ascii="Garamond" w:hAnsi="Garamond" w:cs="FreeSans"/>
          <w:sz w:val="24"/>
          <w:szCs w:val="24"/>
          <w:lang w:eastAsia="zh-CN" w:bidi="hi-IN"/>
        </w:rPr>
        <w:t>tour</w:t>
      </w:r>
      <w:r w:rsidR="006836CA">
        <w:rPr>
          <w:rFonts w:ascii="Garamond" w:hAnsi="Garamond" w:cs="FreeSans"/>
          <w:sz w:val="24"/>
          <w:szCs w:val="24"/>
          <w:lang w:eastAsia="zh-CN" w:bidi="hi-IN"/>
        </w:rPr>
        <w:t xml:space="preserve"> à tour le compte</w:t>
      </w:r>
      <w:r w:rsidR="003B6E48">
        <w:rPr>
          <w:rFonts w:ascii="Garamond" w:hAnsi="Garamond" w:cs="FreeSans"/>
          <w:sz w:val="24"/>
          <w:szCs w:val="24"/>
          <w:lang w:eastAsia="zh-CN" w:bidi="hi-IN"/>
        </w:rPr>
        <w:t xml:space="preserve"> de gestion 2019</w:t>
      </w:r>
      <w:r w:rsidR="007B0538">
        <w:rPr>
          <w:rFonts w:ascii="Garamond" w:hAnsi="Garamond" w:cs="FreeSans"/>
          <w:sz w:val="24"/>
          <w:szCs w:val="24"/>
          <w:lang w:eastAsia="zh-CN" w:bidi="hi-IN"/>
        </w:rPr>
        <w:t xml:space="preserve"> du budget principal et</w:t>
      </w:r>
      <w:r w:rsidR="006836CA">
        <w:rPr>
          <w:rFonts w:ascii="Garamond" w:hAnsi="Garamond" w:cs="FreeSans"/>
          <w:sz w:val="24"/>
          <w:szCs w:val="24"/>
          <w:lang w:eastAsia="zh-CN" w:bidi="hi-IN"/>
        </w:rPr>
        <w:t xml:space="preserve"> du budget assainissement</w:t>
      </w:r>
      <w:r w:rsidR="007B0538">
        <w:rPr>
          <w:rFonts w:ascii="Garamond" w:hAnsi="Garamond" w:cs="FreeSans"/>
          <w:sz w:val="24"/>
          <w:szCs w:val="24"/>
          <w:lang w:eastAsia="zh-CN" w:bidi="hi-IN"/>
        </w:rPr>
        <w:t xml:space="preserve">, et le compte administratif du budget principal et du budget assainissement, </w:t>
      </w:r>
      <w:r w:rsidR="006B67C1">
        <w:rPr>
          <w:rFonts w:ascii="Garamond" w:hAnsi="Garamond" w:cs="FreeSans"/>
          <w:sz w:val="24"/>
          <w:szCs w:val="24"/>
          <w:lang w:eastAsia="zh-CN" w:bidi="hi-IN"/>
        </w:rPr>
        <w:t>tels que présentés (7</w:t>
      </w:r>
      <w:r w:rsidR="003B6E48">
        <w:rPr>
          <w:rFonts w:ascii="Garamond" w:hAnsi="Garamond" w:cs="FreeSans"/>
          <w:sz w:val="24"/>
          <w:szCs w:val="24"/>
          <w:lang w:eastAsia="zh-CN" w:bidi="hi-IN"/>
        </w:rPr>
        <w:t xml:space="preserve"> pour</w:t>
      </w:r>
      <w:r w:rsidR="006B67C1">
        <w:rPr>
          <w:rFonts w:ascii="Garamond" w:hAnsi="Garamond" w:cs="FreeSans"/>
          <w:sz w:val="24"/>
          <w:szCs w:val="24"/>
          <w:lang w:eastAsia="zh-CN" w:bidi="hi-IN"/>
        </w:rPr>
        <w:t>/7</w:t>
      </w:r>
      <w:r w:rsidR="003B6E48">
        <w:rPr>
          <w:rFonts w:ascii="Garamond" w:hAnsi="Garamond" w:cs="FreeSans"/>
          <w:sz w:val="24"/>
          <w:szCs w:val="24"/>
          <w:lang w:eastAsia="zh-CN" w:bidi="hi-IN"/>
        </w:rPr>
        <w:t xml:space="preserve"> présents</w:t>
      </w:r>
      <w:r w:rsidRPr="00262FC0">
        <w:rPr>
          <w:rFonts w:ascii="Garamond" w:hAnsi="Garamond" w:cs="FreeSans"/>
          <w:sz w:val="24"/>
          <w:szCs w:val="24"/>
          <w:lang w:eastAsia="zh-CN" w:bidi="hi-IN"/>
        </w:rPr>
        <w:t xml:space="preserve">). </w:t>
      </w:r>
    </w:p>
    <w:p w:rsidR="000120A6" w:rsidRPr="00262FC0" w:rsidRDefault="000120A6" w:rsidP="000120A6">
      <w:pPr>
        <w:pStyle w:val="NormalWeb"/>
        <w:spacing w:before="2"/>
        <w:jc w:val="both"/>
        <w:rPr>
          <w:rFonts w:ascii="Times New Roman" w:hAnsi="Times New Roman" w:cs="FreeSans"/>
          <w:sz w:val="24"/>
          <w:szCs w:val="24"/>
          <w:lang w:eastAsia="zh-CN" w:bidi="hi-IN"/>
        </w:rPr>
      </w:pPr>
    </w:p>
    <w:p w:rsidR="00007999" w:rsidRPr="00262FC0" w:rsidRDefault="006726E0" w:rsidP="00292717">
      <w:pPr>
        <w:pStyle w:val="Contenudetableau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007999">
        <w:rPr>
          <w:rFonts w:ascii="Garamond" w:hAnsi="Garamond"/>
          <w:b/>
          <w:bCs/>
          <w:u w:val="single"/>
        </w:rPr>
        <w:t xml:space="preserve">Modification statutaire du Syndicat </w:t>
      </w:r>
      <w:r>
        <w:rPr>
          <w:rFonts w:ascii="Garamond" w:hAnsi="Garamond"/>
          <w:b/>
          <w:bCs/>
          <w:u w:val="single"/>
        </w:rPr>
        <w:t xml:space="preserve">Départemental d’Energies </w:t>
      </w:r>
    </w:p>
    <w:p w:rsidR="00794F12" w:rsidRPr="00AC23AD" w:rsidRDefault="00FF0DD0" w:rsidP="00794F12">
      <w:pPr>
        <w:rPr>
          <w:rFonts w:ascii="Garamond" w:hAnsi="Garamond"/>
        </w:rPr>
      </w:pPr>
      <w:r w:rsidRPr="00AC23AD">
        <w:rPr>
          <w:rFonts w:ascii="Garamond" w:hAnsi="Garamond"/>
        </w:rPr>
        <w:t xml:space="preserve">Madame le Maire explique au conseil qu’elle a reçu </w:t>
      </w:r>
      <w:r w:rsidR="004551CB" w:rsidRPr="00AC23AD">
        <w:rPr>
          <w:rFonts w:ascii="Garamond" w:hAnsi="Garamond"/>
        </w:rPr>
        <w:t xml:space="preserve">du Syndicat Départemental d’Energies </w:t>
      </w:r>
      <w:r w:rsidRPr="00AC23AD">
        <w:rPr>
          <w:rFonts w:ascii="Garamond" w:hAnsi="Garamond"/>
        </w:rPr>
        <w:t xml:space="preserve">une demande d’approbation </w:t>
      </w:r>
      <w:r w:rsidR="004551CB" w:rsidRPr="00AC23AD">
        <w:rPr>
          <w:rFonts w:ascii="Garamond" w:hAnsi="Garamond"/>
        </w:rPr>
        <w:t xml:space="preserve">d’une modification de ses statuts. </w:t>
      </w:r>
      <w:r w:rsidR="00AC23AD" w:rsidRPr="00AC23AD">
        <w:rPr>
          <w:rFonts w:ascii="Garamond" w:hAnsi="Garamond"/>
        </w:rPr>
        <w:t xml:space="preserve">Celle-ci </w:t>
      </w:r>
      <w:r w:rsidR="00794F12" w:rsidRPr="00AC23AD">
        <w:rPr>
          <w:rFonts w:ascii="Garamond" w:hAnsi="Garamond"/>
        </w:rPr>
        <w:t>vise à :</w:t>
      </w:r>
    </w:p>
    <w:p w:rsidR="00794F12" w:rsidRPr="00AC23AD" w:rsidRDefault="00794F12" w:rsidP="00794F12">
      <w:pPr>
        <w:rPr>
          <w:rFonts w:ascii="Garamond" w:hAnsi="Garamond"/>
        </w:rPr>
      </w:pPr>
      <w:r w:rsidRPr="00AC23AD">
        <w:rPr>
          <w:rFonts w:ascii="Garamond" w:hAnsi="Garamond"/>
        </w:rPr>
        <w:t>-  permettre l’adhésion au Syndicat d’EPCI à fiscalité propre, pour l’éclairage public et sa maintenance aux abords des bâtiments communautaires, voies vertes…</w:t>
      </w:r>
    </w:p>
    <w:p w:rsidR="00794F12" w:rsidRPr="00AC23AD" w:rsidRDefault="006726E0" w:rsidP="00794F12">
      <w:pPr>
        <w:rPr>
          <w:rFonts w:ascii="Garamond" w:hAnsi="Garamond"/>
        </w:rPr>
      </w:pPr>
      <w:r w:rsidRPr="00AC23AD">
        <w:rPr>
          <w:rFonts w:ascii="Garamond" w:hAnsi="Garamond"/>
        </w:rPr>
        <w:t xml:space="preserve">- </w:t>
      </w:r>
      <w:r w:rsidR="00794F12" w:rsidRPr="00AC23AD">
        <w:rPr>
          <w:rFonts w:ascii="Garamond" w:hAnsi="Garamond"/>
        </w:rPr>
        <w:t>intégrer dans les statuts la compétence facultative liée au déploiement des infrastructures de charge pour véhicules électriques (les communes sur lesquelles il y aura une borne devront payer une redevance)</w:t>
      </w:r>
    </w:p>
    <w:p w:rsidR="00794F12" w:rsidRPr="00AC23AD" w:rsidRDefault="00D14F85" w:rsidP="00794F12">
      <w:pPr>
        <w:rPr>
          <w:rFonts w:ascii="Garamond" w:hAnsi="Garamond"/>
        </w:rPr>
      </w:pPr>
      <w:r w:rsidRPr="00AC23AD">
        <w:rPr>
          <w:rFonts w:ascii="Garamond" w:hAnsi="Garamond"/>
        </w:rPr>
        <w:t xml:space="preserve">- </w:t>
      </w:r>
      <w:r w:rsidR="00794F12" w:rsidRPr="00AC23AD">
        <w:rPr>
          <w:rFonts w:ascii="Garamond" w:hAnsi="Garamond"/>
        </w:rPr>
        <w:t>prendre en compte l’émergence de communes nouvelles</w:t>
      </w:r>
    </w:p>
    <w:p w:rsidR="00AC23AD" w:rsidRDefault="00D14F85" w:rsidP="00794F12">
      <w:pPr>
        <w:rPr>
          <w:rFonts w:ascii="Garamond" w:hAnsi="Garamond"/>
        </w:rPr>
      </w:pPr>
      <w:r w:rsidRPr="00AC23AD">
        <w:rPr>
          <w:rFonts w:ascii="Garamond" w:hAnsi="Garamond"/>
        </w:rPr>
        <w:t xml:space="preserve">- </w:t>
      </w:r>
      <w:r w:rsidR="00794F12" w:rsidRPr="00AC23AD">
        <w:rPr>
          <w:rFonts w:ascii="Garamond" w:hAnsi="Garamond"/>
        </w:rPr>
        <w:t>modifier le siège du Syndicat pour le fixer : 13 place Michelet</w:t>
      </w:r>
      <w:r w:rsidRPr="00AC23AD">
        <w:rPr>
          <w:rFonts w:ascii="Garamond" w:hAnsi="Garamond"/>
        </w:rPr>
        <w:t>, au Puy-en-Velay.</w:t>
      </w:r>
    </w:p>
    <w:p w:rsidR="00794F12" w:rsidRPr="00AC23AD" w:rsidRDefault="00D14F85" w:rsidP="004C48AD">
      <w:pPr>
        <w:outlineLvl w:val="0"/>
        <w:rPr>
          <w:rFonts w:ascii="Garamond" w:hAnsi="Garamond"/>
        </w:rPr>
      </w:pPr>
      <w:r w:rsidRPr="00AC23AD">
        <w:rPr>
          <w:rFonts w:ascii="Garamond" w:hAnsi="Garamond" w:cs="FreeSans"/>
          <w:b/>
          <w:szCs w:val="28"/>
          <w:lang w:bidi="hi-IN"/>
        </w:rPr>
        <w:t>Décision du CM</w:t>
      </w:r>
      <w:r w:rsidRPr="00AC23AD">
        <w:rPr>
          <w:rFonts w:ascii="Garamond" w:hAnsi="Garamond" w:cs="FreeSans"/>
          <w:lang w:bidi="hi-IN"/>
        </w:rPr>
        <w:t> : le conseil municipal approuve cette modification à l’unanimité (</w:t>
      </w:r>
      <w:r w:rsidR="00454831" w:rsidRPr="00AC23AD">
        <w:rPr>
          <w:rFonts w:ascii="Garamond" w:hAnsi="Garamond" w:cs="FreeSans"/>
          <w:lang w:bidi="hi-IN"/>
        </w:rPr>
        <w:t>8+1)</w:t>
      </w: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454831" w:rsidRPr="00262FC0" w:rsidRDefault="00454831" w:rsidP="00292717">
      <w:pPr>
        <w:pStyle w:val="Contenudetableau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>
        <w:rPr>
          <w:rFonts w:ascii="Garamond" w:hAnsi="Garamond"/>
          <w:b/>
          <w:bCs/>
          <w:u w:val="single"/>
        </w:rPr>
        <w:t xml:space="preserve">Autorisation de lancement d’une procédure de mise en concurrence </w:t>
      </w:r>
    </w:p>
    <w:p w:rsidR="00E1231E" w:rsidRDefault="00AC23AD" w:rsidP="00857FB7">
      <w:pPr>
        <w:rPr>
          <w:rFonts w:ascii="Garamond" w:hAnsi="Garamond"/>
          <w:sz w:val="28"/>
        </w:rPr>
      </w:pPr>
      <w:r w:rsidRPr="00E1231E">
        <w:rPr>
          <w:rFonts w:ascii="Garamond" w:hAnsi="Garamond"/>
        </w:rPr>
        <w:t xml:space="preserve">Madame le Maire </w:t>
      </w:r>
      <w:r w:rsidR="001435EC" w:rsidRPr="00E1231E">
        <w:rPr>
          <w:rFonts w:ascii="Garamond" w:hAnsi="Garamond"/>
        </w:rPr>
        <w:t>rappelle que la commu</w:t>
      </w:r>
      <w:r w:rsidR="00857FB7" w:rsidRPr="00E1231E">
        <w:rPr>
          <w:rFonts w:ascii="Garamond" w:hAnsi="Garamond"/>
        </w:rPr>
        <w:t>ne a souscrit via le centre de g</w:t>
      </w:r>
      <w:r w:rsidR="001435EC" w:rsidRPr="00E1231E">
        <w:rPr>
          <w:rFonts w:ascii="Garamond" w:hAnsi="Garamond"/>
        </w:rPr>
        <w:t xml:space="preserve">estion </w:t>
      </w:r>
      <w:r w:rsidR="00857FB7" w:rsidRPr="00E1231E">
        <w:rPr>
          <w:rFonts w:ascii="Garamond" w:hAnsi="Garamond"/>
        </w:rPr>
        <w:t xml:space="preserve">43 </w:t>
      </w:r>
      <w:r w:rsidR="001435EC" w:rsidRPr="00E1231E">
        <w:rPr>
          <w:rFonts w:ascii="Garamond" w:hAnsi="Garamond"/>
        </w:rPr>
        <w:t>une assurance groupe pour la protection de ses agents en cas de</w:t>
      </w:r>
      <w:r w:rsidR="00857FB7" w:rsidRPr="00E1231E">
        <w:rPr>
          <w:rFonts w:ascii="Garamond" w:hAnsi="Garamond"/>
        </w:rPr>
        <w:t xml:space="preserve"> décès, invalidité et accidents imputables ou non au service. Ce contrat arrivant à terme le 31 décembre 2020, le </w:t>
      </w:r>
      <w:r w:rsidR="000E27DB" w:rsidRPr="00E1231E">
        <w:rPr>
          <w:rFonts w:ascii="Garamond" w:hAnsi="Garamond"/>
        </w:rPr>
        <w:t>centre de gestion souhaite lancer une procédure de mise en concurrence pour négocier un nouveau contrat.</w:t>
      </w:r>
      <w:r w:rsidR="00857FB7" w:rsidRPr="00E1231E">
        <w:rPr>
          <w:rFonts w:ascii="Garamond" w:hAnsi="Garamond"/>
        </w:rPr>
        <w:t xml:space="preserve"> </w:t>
      </w:r>
      <w:r w:rsidR="003426DD" w:rsidRPr="00E1231E">
        <w:rPr>
          <w:rFonts w:ascii="Garamond" w:hAnsi="Garamond"/>
        </w:rPr>
        <w:t>Le  conseil est invité à l’y autoriser</w:t>
      </w:r>
      <w:r w:rsidR="003426DD">
        <w:rPr>
          <w:rFonts w:ascii="Garamond" w:hAnsi="Garamond"/>
          <w:sz w:val="28"/>
        </w:rPr>
        <w:t>.</w:t>
      </w:r>
    </w:p>
    <w:p w:rsidR="003426DD" w:rsidRPr="00AC23AD" w:rsidRDefault="003426DD" w:rsidP="003426DD">
      <w:pPr>
        <w:rPr>
          <w:rFonts w:ascii="Garamond" w:hAnsi="Garamond"/>
        </w:rPr>
      </w:pPr>
      <w:r w:rsidRPr="00AC23AD">
        <w:rPr>
          <w:rFonts w:ascii="Garamond" w:hAnsi="Garamond" w:cs="FreeSans"/>
          <w:b/>
          <w:szCs w:val="28"/>
          <w:lang w:bidi="hi-IN"/>
        </w:rPr>
        <w:t>Décision du CM</w:t>
      </w:r>
      <w:r w:rsidRPr="00AC23AD">
        <w:rPr>
          <w:rFonts w:ascii="Garamond" w:hAnsi="Garamond" w:cs="FreeSans"/>
          <w:lang w:bidi="hi-IN"/>
        </w:rPr>
        <w:t xml:space="preserve"> : le conseil municipal </w:t>
      </w:r>
      <w:r w:rsidR="00E1231E">
        <w:rPr>
          <w:rFonts w:ascii="Garamond" w:hAnsi="Garamond" w:cs="FreeSans"/>
          <w:lang w:bidi="hi-IN"/>
        </w:rPr>
        <w:t xml:space="preserve">donne son accord à l’unanimité pour le lancement de cette procédure de mise en concurrence par le centre de gestion </w:t>
      </w:r>
      <w:r w:rsidRPr="00AC23AD">
        <w:rPr>
          <w:rFonts w:ascii="Garamond" w:hAnsi="Garamond" w:cs="FreeSans"/>
          <w:lang w:bidi="hi-IN"/>
        </w:rPr>
        <w:t>(8+1)</w:t>
      </w:r>
      <w:r w:rsidR="00E1231E">
        <w:rPr>
          <w:rFonts w:ascii="Garamond" w:hAnsi="Garamond" w:cs="FreeSans"/>
          <w:lang w:bidi="hi-IN"/>
        </w:rPr>
        <w:t>.</w:t>
      </w:r>
    </w:p>
    <w:p w:rsidR="00857FB7" w:rsidRPr="00F22FC3" w:rsidRDefault="00857FB7" w:rsidP="00857FB7">
      <w:pPr>
        <w:rPr>
          <w:rFonts w:ascii="Garamond" w:hAnsi="Garamond"/>
          <w:sz w:val="28"/>
        </w:rPr>
      </w:pPr>
    </w:p>
    <w:p w:rsidR="00794F12" w:rsidRPr="0094123B" w:rsidRDefault="00F01F78" w:rsidP="00292717">
      <w:pPr>
        <w:pStyle w:val="Contenudetableau"/>
        <w:outlineLvl w:val="0"/>
        <w:rPr>
          <w:rFonts w:ascii="Garamond" w:hAnsi="Garamond"/>
          <w:b/>
          <w:bCs/>
          <w:u w:val="single"/>
        </w:rPr>
      </w:pPr>
      <w:r w:rsidRPr="0094123B">
        <w:rPr>
          <w:rFonts w:ascii="Garamond" w:hAnsi="Garamond"/>
          <w:b/>
          <w:u w:val="single"/>
        </w:rPr>
        <w:t xml:space="preserve">5. </w:t>
      </w:r>
      <w:r w:rsidR="005F32C3">
        <w:rPr>
          <w:rFonts w:ascii="Garamond" w:hAnsi="Garamond"/>
          <w:b/>
          <w:u w:val="single"/>
        </w:rPr>
        <w:t xml:space="preserve">Délibération </w:t>
      </w:r>
      <w:r w:rsidRPr="0094123B">
        <w:rPr>
          <w:rFonts w:ascii="Garamond" w:hAnsi="Garamond"/>
          <w:b/>
          <w:u w:val="single"/>
        </w:rPr>
        <w:t xml:space="preserve">d’urgence </w:t>
      </w:r>
    </w:p>
    <w:p w:rsidR="00794F12" w:rsidRPr="00CD5B25" w:rsidRDefault="00794F12" w:rsidP="00794F12">
      <w:pPr>
        <w:rPr>
          <w:rFonts w:ascii="Garamond" w:hAnsi="Garamond"/>
        </w:rPr>
      </w:pPr>
      <w:r w:rsidRPr="00CD5B25">
        <w:rPr>
          <w:rFonts w:ascii="Garamond" w:hAnsi="Garamond"/>
        </w:rPr>
        <w:t xml:space="preserve">Une délibération a été prise en urgence et rattachée au conseil du 29 novembre 2019 pour </w:t>
      </w:r>
      <w:r w:rsidR="00293DA4" w:rsidRPr="00CD5B25">
        <w:rPr>
          <w:rFonts w:ascii="Garamond" w:hAnsi="Garamond"/>
        </w:rPr>
        <w:t>permettre d’</w:t>
      </w:r>
      <w:r w:rsidR="007C4FC8" w:rsidRPr="00CD5B25">
        <w:rPr>
          <w:rFonts w:ascii="Garamond" w:hAnsi="Garamond"/>
        </w:rPr>
        <w:t xml:space="preserve">alimenter un compte et un chapitre </w:t>
      </w:r>
      <w:r w:rsidR="00293DA4" w:rsidRPr="00CD5B25">
        <w:rPr>
          <w:rFonts w:ascii="Garamond" w:hAnsi="Garamond"/>
        </w:rPr>
        <w:t>insuffisa</w:t>
      </w:r>
      <w:r w:rsidR="007C4FC8" w:rsidRPr="00CD5B25">
        <w:rPr>
          <w:rFonts w:ascii="Garamond" w:hAnsi="Garamond"/>
        </w:rPr>
        <w:t>mment pourvus</w:t>
      </w:r>
      <w:r w:rsidRPr="00CD5B25">
        <w:rPr>
          <w:rFonts w:ascii="Garamond" w:hAnsi="Garamond"/>
        </w:rPr>
        <w:t xml:space="preserve"> : </w:t>
      </w:r>
      <w:r w:rsidR="007C4FC8" w:rsidRPr="00CD5B25">
        <w:rPr>
          <w:rFonts w:ascii="Garamond" w:hAnsi="Garamond"/>
        </w:rPr>
        <w:t xml:space="preserve">d’une part, </w:t>
      </w:r>
      <w:r w:rsidRPr="00CD5B25">
        <w:rPr>
          <w:rFonts w:ascii="Garamond" w:hAnsi="Garamond"/>
        </w:rPr>
        <w:t xml:space="preserve">le compte </w:t>
      </w:r>
      <w:r w:rsidR="00EC2744" w:rsidRPr="00CD5B25">
        <w:rPr>
          <w:rFonts w:ascii="Garamond" w:hAnsi="Garamond"/>
        </w:rPr>
        <w:t>« frais d’</w:t>
      </w:r>
      <w:r w:rsidRPr="00CD5B25">
        <w:rPr>
          <w:rFonts w:ascii="Garamond" w:hAnsi="Garamond"/>
        </w:rPr>
        <w:t>études</w:t>
      </w:r>
      <w:r w:rsidR="00EC2744" w:rsidRPr="00CD5B25">
        <w:rPr>
          <w:rFonts w:ascii="Garamond" w:hAnsi="Garamond"/>
        </w:rPr>
        <w:t> »</w:t>
      </w:r>
      <w:r w:rsidRPr="00CD5B25">
        <w:rPr>
          <w:rFonts w:ascii="Garamond" w:hAnsi="Garamond"/>
        </w:rPr>
        <w:t xml:space="preserve"> </w:t>
      </w:r>
      <w:r w:rsidR="00EC2744" w:rsidRPr="00CD5B25">
        <w:rPr>
          <w:rFonts w:ascii="Garamond" w:hAnsi="Garamond"/>
        </w:rPr>
        <w:t xml:space="preserve">qui a été </w:t>
      </w:r>
      <w:r w:rsidR="00B21674" w:rsidRPr="00CD5B25">
        <w:rPr>
          <w:rFonts w:ascii="Garamond" w:hAnsi="Garamond"/>
        </w:rPr>
        <w:t xml:space="preserve">augmenté </w:t>
      </w:r>
      <w:r w:rsidR="00EC2744" w:rsidRPr="00CD5B25">
        <w:rPr>
          <w:rFonts w:ascii="Garamond" w:hAnsi="Garamond"/>
        </w:rPr>
        <w:t>de 3.000</w:t>
      </w:r>
      <w:r w:rsidR="00BD57B9">
        <w:rPr>
          <w:rFonts w:ascii="Garamond" w:hAnsi="Garamond"/>
        </w:rPr>
        <w:t xml:space="preserve"> </w:t>
      </w:r>
      <w:r w:rsidR="00EC2744" w:rsidRPr="00CD5B25">
        <w:rPr>
          <w:rFonts w:ascii="Garamond" w:hAnsi="Garamond"/>
        </w:rPr>
        <w:t xml:space="preserve">€ provenant du compte «  installation matériel et outillage technique ». Ceci a permis de régler des frais d’étude non prévus, notamment </w:t>
      </w:r>
      <w:r w:rsidRPr="00CD5B25">
        <w:rPr>
          <w:rFonts w:ascii="Garamond" w:hAnsi="Garamond"/>
        </w:rPr>
        <w:t xml:space="preserve">2 anciennes factures </w:t>
      </w:r>
      <w:r w:rsidR="004E6836" w:rsidRPr="00CD5B25">
        <w:rPr>
          <w:rFonts w:ascii="Garamond" w:hAnsi="Garamond"/>
        </w:rPr>
        <w:t>d’AB2R non réglées et l’</w:t>
      </w:r>
      <w:r w:rsidRPr="00CD5B25">
        <w:rPr>
          <w:rFonts w:ascii="Garamond" w:hAnsi="Garamond"/>
        </w:rPr>
        <w:t xml:space="preserve">étude </w:t>
      </w:r>
      <w:r w:rsidR="004E6836" w:rsidRPr="00CD5B25">
        <w:rPr>
          <w:rFonts w:ascii="Garamond" w:hAnsi="Garamond"/>
        </w:rPr>
        <w:t>de Jean-Noël</w:t>
      </w:r>
      <w:r w:rsidR="00557887" w:rsidRPr="00CD5B25">
        <w:rPr>
          <w:rFonts w:ascii="Garamond" w:hAnsi="Garamond"/>
        </w:rPr>
        <w:t xml:space="preserve"> </w:t>
      </w:r>
      <w:proofErr w:type="spellStart"/>
      <w:r w:rsidR="00557887" w:rsidRPr="00CD5B25">
        <w:rPr>
          <w:rFonts w:ascii="Garamond" w:hAnsi="Garamond"/>
        </w:rPr>
        <w:t>Borget</w:t>
      </w:r>
      <w:proofErr w:type="spellEnd"/>
      <w:r w:rsidR="00557887" w:rsidRPr="00CD5B25">
        <w:rPr>
          <w:rFonts w:ascii="Garamond" w:hAnsi="Garamond"/>
        </w:rPr>
        <w:t xml:space="preserve"> pour l’éboulement au château.</w:t>
      </w:r>
    </w:p>
    <w:p w:rsidR="00A53364" w:rsidRPr="00CD5B25" w:rsidRDefault="004E6836" w:rsidP="00A53364">
      <w:pPr>
        <w:rPr>
          <w:rFonts w:ascii="Garamond" w:hAnsi="Garamond"/>
        </w:rPr>
      </w:pPr>
      <w:r w:rsidRPr="00CD5B25">
        <w:rPr>
          <w:rFonts w:ascii="Garamond" w:hAnsi="Garamond"/>
        </w:rPr>
        <w:t xml:space="preserve">De même, il a fallu </w:t>
      </w:r>
      <w:r w:rsidR="00E71794" w:rsidRPr="00CD5B25">
        <w:rPr>
          <w:rFonts w:ascii="Garamond" w:hAnsi="Garamond"/>
        </w:rPr>
        <w:t>augmenter de 1 100</w:t>
      </w:r>
      <w:r w:rsidR="00BD57B9">
        <w:rPr>
          <w:rFonts w:ascii="Garamond" w:hAnsi="Garamond"/>
        </w:rPr>
        <w:t xml:space="preserve"> </w:t>
      </w:r>
      <w:r w:rsidR="00E71794" w:rsidRPr="00CD5B25">
        <w:rPr>
          <w:rFonts w:ascii="Garamond" w:hAnsi="Garamond"/>
        </w:rPr>
        <w:t xml:space="preserve">€ le chapitre « charges de gestion courante» </w:t>
      </w:r>
      <w:r w:rsidR="00025805" w:rsidRPr="00CD5B25">
        <w:rPr>
          <w:rFonts w:ascii="Garamond" w:hAnsi="Garamond"/>
        </w:rPr>
        <w:t>car il y a eu</w:t>
      </w:r>
      <w:r w:rsidR="00BD3D5B" w:rsidRPr="00CD5B25">
        <w:rPr>
          <w:rFonts w:ascii="Garamond" w:hAnsi="Garamond"/>
        </w:rPr>
        <w:t xml:space="preserve"> une augmentation importante du montant des</w:t>
      </w:r>
      <w:r w:rsidR="00025805" w:rsidRPr="00CD5B25">
        <w:rPr>
          <w:rFonts w:ascii="Garamond" w:hAnsi="Garamond"/>
        </w:rPr>
        <w:t xml:space="preserve"> cotisations de </w:t>
      </w:r>
      <w:r w:rsidR="00BD3D5B" w:rsidRPr="00CD5B25">
        <w:rPr>
          <w:rFonts w:ascii="Garamond" w:hAnsi="Garamond"/>
        </w:rPr>
        <w:t xml:space="preserve">retraite. En effet, le secrétaire de mairie étant désormais un titulaire à temps complet, la commune est tenue de cotiser </w:t>
      </w:r>
      <w:r w:rsidR="00FE5D17" w:rsidRPr="00CD5B25">
        <w:rPr>
          <w:rFonts w:ascii="Garamond" w:hAnsi="Garamond"/>
        </w:rPr>
        <w:t xml:space="preserve">pour lui </w:t>
      </w:r>
      <w:r w:rsidR="00BD3D5B" w:rsidRPr="00CD5B25">
        <w:rPr>
          <w:rFonts w:ascii="Garamond" w:hAnsi="Garamond"/>
        </w:rPr>
        <w:t>à la CN</w:t>
      </w:r>
      <w:r w:rsidR="00FE5D17" w:rsidRPr="00CD5B25">
        <w:rPr>
          <w:rFonts w:ascii="Garamond" w:hAnsi="Garamond"/>
        </w:rPr>
        <w:t>RACL, au lieu de l</w:t>
      </w:r>
      <w:r w:rsidR="00547C19" w:rsidRPr="00CD5B25">
        <w:rPr>
          <w:rFonts w:ascii="Garamond" w:hAnsi="Garamond"/>
        </w:rPr>
        <w:t>a caisse nationale d’assurance vieillesse</w:t>
      </w:r>
      <w:r w:rsidR="00FE5D17" w:rsidRPr="00CD5B25">
        <w:rPr>
          <w:rFonts w:ascii="Garamond" w:hAnsi="Garamond"/>
        </w:rPr>
        <w:t xml:space="preserve"> pour les autres agents, et les cotisations </w:t>
      </w:r>
      <w:r w:rsidR="00557887" w:rsidRPr="00CD5B25">
        <w:rPr>
          <w:rFonts w:ascii="Garamond" w:hAnsi="Garamond"/>
        </w:rPr>
        <w:t xml:space="preserve">y </w:t>
      </w:r>
      <w:r w:rsidR="00FE5D17" w:rsidRPr="00CD5B25">
        <w:rPr>
          <w:rFonts w:ascii="Garamond" w:hAnsi="Garamond"/>
        </w:rPr>
        <w:t>sont beaucoup plus élevées (30% pour les cotisations patronales retraite)</w:t>
      </w:r>
      <w:r w:rsidR="00A53364" w:rsidRPr="00CD5B25">
        <w:rPr>
          <w:rFonts w:ascii="Garamond" w:hAnsi="Garamond"/>
        </w:rPr>
        <w:t>.</w:t>
      </w:r>
      <w:r w:rsidR="00E71794" w:rsidRPr="00CD5B25">
        <w:rPr>
          <w:rFonts w:ascii="Garamond" w:hAnsi="Garamond"/>
        </w:rPr>
        <w:t xml:space="preserve"> </w:t>
      </w:r>
      <w:r w:rsidR="00A53364" w:rsidRPr="00CD5B25">
        <w:rPr>
          <w:rFonts w:ascii="Garamond" w:hAnsi="Garamond"/>
        </w:rPr>
        <w:t xml:space="preserve"> Le montant nécessaire a été prélevé sur le compte «  Entretien voirie » dans le chapitre « charges à caractère général ».</w:t>
      </w:r>
    </w:p>
    <w:p w:rsidR="00547C19" w:rsidRPr="00CD5B25" w:rsidRDefault="00CF725F" w:rsidP="000C0884">
      <w:pPr>
        <w:outlineLvl w:val="0"/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A53364" w:rsidRPr="00CD5B25">
        <w:rPr>
          <w:rFonts w:ascii="Garamond" w:hAnsi="Garamond"/>
        </w:rPr>
        <w:t xml:space="preserve">aire </w:t>
      </w:r>
      <w:r w:rsidR="00547C19" w:rsidRPr="00CD5B25">
        <w:rPr>
          <w:rFonts w:ascii="Garamond" w:hAnsi="Garamond"/>
        </w:rPr>
        <w:t xml:space="preserve">invite le conseil à se prononcer sur cette délibération </w:t>
      </w:r>
    </w:p>
    <w:p w:rsidR="00CD5B25" w:rsidRDefault="00557887" w:rsidP="00557887">
      <w:pPr>
        <w:rPr>
          <w:rFonts w:ascii="Garamond" w:hAnsi="Garamond" w:cs="FreeSans"/>
          <w:lang w:bidi="hi-IN"/>
        </w:rPr>
      </w:pPr>
      <w:r w:rsidRPr="00AC23AD">
        <w:rPr>
          <w:rFonts w:ascii="Garamond" w:hAnsi="Garamond" w:cs="FreeSans"/>
          <w:b/>
          <w:szCs w:val="28"/>
          <w:lang w:bidi="hi-IN"/>
        </w:rPr>
        <w:t>Décision du CM</w:t>
      </w:r>
      <w:r w:rsidRPr="00AC23AD">
        <w:rPr>
          <w:rFonts w:ascii="Garamond" w:hAnsi="Garamond" w:cs="FreeSans"/>
          <w:lang w:bidi="hi-IN"/>
        </w:rPr>
        <w:t xml:space="preserve"> : le conseil municipal </w:t>
      </w:r>
      <w:r w:rsidR="00CD5B25">
        <w:rPr>
          <w:rFonts w:ascii="Garamond" w:hAnsi="Garamond" w:cs="FreeSans"/>
          <w:lang w:bidi="hi-IN"/>
        </w:rPr>
        <w:t>approuve à l’unanimité cette délibération d’urgence et son rattachement au précédent CM (8+1)</w:t>
      </w:r>
    </w:p>
    <w:p w:rsidR="00557887" w:rsidRPr="00F22FC3" w:rsidRDefault="00557887" w:rsidP="00557887">
      <w:pPr>
        <w:rPr>
          <w:rFonts w:ascii="Garamond" w:hAnsi="Garamond"/>
          <w:sz w:val="28"/>
        </w:rPr>
      </w:pPr>
    </w:p>
    <w:p w:rsidR="005F32C3" w:rsidRPr="0094123B" w:rsidRDefault="00A92730" w:rsidP="00292717">
      <w:pPr>
        <w:pStyle w:val="Contenudetableau"/>
        <w:outlineLvl w:val="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u w:val="single"/>
        </w:rPr>
        <w:t>6</w:t>
      </w:r>
      <w:r w:rsidR="005F32C3" w:rsidRPr="0094123B">
        <w:rPr>
          <w:rFonts w:ascii="Garamond" w:hAnsi="Garamond"/>
          <w:b/>
          <w:u w:val="single"/>
        </w:rPr>
        <w:t>. R</w:t>
      </w:r>
      <w:r w:rsidR="005F32C3">
        <w:rPr>
          <w:rFonts w:ascii="Garamond" w:hAnsi="Garamond"/>
          <w:b/>
          <w:u w:val="single"/>
        </w:rPr>
        <w:t>enouvellement de la convention</w:t>
      </w:r>
      <w:r w:rsidR="00BF169A">
        <w:rPr>
          <w:rFonts w:ascii="Garamond" w:hAnsi="Garamond"/>
          <w:b/>
          <w:u w:val="single"/>
        </w:rPr>
        <w:t xml:space="preserve"> relative à la missio</w:t>
      </w:r>
      <w:r>
        <w:rPr>
          <w:rFonts w:ascii="Garamond" w:hAnsi="Garamond"/>
          <w:b/>
          <w:u w:val="single"/>
        </w:rPr>
        <w:t>n d’assistance technique dans le</w:t>
      </w:r>
      <w:r w:rsidR="00BF169A">
        <w:rPr>
          <w:rFonts w:ascii="Garamond" w:hAnsi="Garamond"/>
          <w:b/>
          <w:u w:val="single"/>
        </w:rPr>
        <w:t xml:space="preserve"> domaine de l’assainissement et de la protection des ressources en eau, passée avec le </w:t>
      </w:r>
      <w:r>
        <w:rPr>
          <w:rFonts w:ascii="Garamond" w:hAnsi="Garamond"/>
          <w:b/>
          <w:u w:val="single"/>
        </w:rPr>
        <w:t>Département</w:t>
      </w:r>
    </w:p>
    <w:p w:rsidR="00794F12" w:rsidRPr="003913DA" w:rsidRDefault="00CF725F" w:rsidP="00794F12">
      <w:pPr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D33708" w:rsidRPr="003913DA">
        <w:rPr>
          <w:rFonts w:ascii="Garamond" w:hAnsi="Garamond"/>
        </w:rPr>
        <w:t xml:space="preserve">aire informe le conseil </w:t>
      </w:r>
      <w:r w:rsidR="003913DA" w:rsidRPr="003913DA">
        <w:rPr>
          <w:rFonts w:ascii="Garamond" w:hAnsi="Garamond"/>
        </w:rPr>
        <w:t>que d</w:t>
      </w:r>
      <w:r w:rsidR="00BD57B9">
        <w:rPr>
          <w:rFonts w:ascii="Garamond" w:hAnsi="Garamond"/>
        </w:rPr>
        <w:t>ésormais Haute-Loire Ingénie</w:t>
      </w:r>
      <w:r w:rsidR="00794F12" w:rsidRPr="003913DA">
        <w:rPr>
          <w:rFonts w:ascii="Garamond" w:hAnsi="Garamond"/>
        </w:rPr>
        <w:t>rie intègre les missions d'AMO dans le périmètre de l</w:t>
      </w:r>
      <w:r w:rsidR="003913DA" w:rsidRPr="003913DA">
        <w:rPr>
          <w:rFonts w:ascii="Garamond" w:hAnsi="Garamond"/>
        </w:rPr>
        <w:t>'assistance technique qu’elle offre dans le domaine de l’assainissement.</w:t>
      </w:r>
      <w:r w:rsidR="00794F12" w:rsidRPr="003913DA">
        <w:rPr>
          <w:rFonts w:ascii="Garamond" w:hAnsi="Garamond"/>
        </w:rPr>
        <w:t xml:space="preserve"> Ceci entraîne une augmentation de la tarification forfaitaire  qui passe de 0,30 € par habitant DGF à 1 € par habitant DGF en 2020 pour cette mission, soit 309 € pour 2020.</w:t>
      </w:r>
      <w:r w:rsidR="007739EF">
        <w:rPr>
          <w:rFonts w:ascii="Garamond" w:hAnsi="Garamond"/>
        </w:rPr>
        <w:t xml:space="preserve"> Elle invite le conseil à </w:t>
      </w:r>
      <w:r w:rsidR="009545D6">
        <w:rPr>
          <w:rFonts w:ascii="Garamond" w:hAnsi="Garamond"/>
        </w:rPr>
        <w:t xml:space="preserve">se prononcer sur le </w:t>
      </w:r>
      <w:r w:rsidR="007739EF">
        <w:rPr>
          <w:rFonts w:ascii="Garamond" w:hAnsi="Garamond"/>
        </w:rPr>
        <w:t>re</w:t>
      </w:r>
      <w:r w:rsidR="009545D6">
        <w:rPr>
          <w:rFonts w:ascii="Garamond" w:hAnsi="Garamond"/>
        </w:rPr>
        <w:t>nouvellement de cette convention passée avec le Département.</w:t>
      </w:r>
    </w:p>
    <w:p w:rsidR="007739EF" w:rsidRDefault="007739EF" w:rsidP="003E376B">
      <w:pPr>
        <w:pStyle w:val="Contenudetableau"/>
        <w:outlineLvl w:val="0"/>
        <w:rPr>
          <w:rFonts w:ascii="Garamond" w:hAnsi="Garamond" w:cs="FreeSans"/>
        </w:rPr>
      </w:pPr>
      <w:r w:rsidRPr="00AC23AD">
        <w:rPr>
          <w:rFonts w:ascii="Garamond" w:hAnsi="Garamond" w:cs="FreeSans"/>
          <w:b/>
          <w:szCs w:val="28"/>
        </w:rPr>
        <w:t>Décision du CM</w:t>
      </w:r>
      <w:r w:rsidRPr="00AC23AD">
        <w:rPr>
          <w:rFonts w:ascii="Garamond" w:hAnsi="Garamond" w:cs="FreeSans"/>
        </w:rPr>
        <w:t xml:space="preserve"> : le conseil municipal </w:t>
      </w:r>
      <w:r w:rsidR="003E376B">
        <w:rPr>
          <w:rFonts w:ascii="Garamond" w:hAnsi="Garamond" w:cs="FreeSans"/>
        </w:rPr>
        <w:t>approuve à l’unanimité le</w:t>
      </w:r>
      <w:r w:rsidR="009545D6">
        <w:rPr>
          <w:rFonts w:ascii="Garamond" w:hAnsi="Garamond" w:cs="FreeSans"/>
        </w:rPr>
        <w:t xml:space="preserve"> renouvellement</w:t>
      </w:r>
      <w:r w:rsidR="003E376B">
        <w:rPr>
          <w:rFonts w:ascii="Garamond" w:hAnsi="Garamond" w:cs="FreeSans"/>
        </w:rPr>
        <w:t xml:space="preserve"> </w:t>
      </w:r>
      <w:r w:rsidR="003E376B" w:rsidRPr="003E376B">
        <w:rPr>
          <w:rFonts w:ascii="Garamond" w:hAnsi="Garamond" w:cs="FreeSans"/>
        </w:rPr>
        <w:t>de la convention relative à la mission d’assistance technique dans le domaine de l’assainissement et de la protection des ressources en eau, passée avec le Département</w:t>
      </w:r>
      <w:r w:rsidR="003E376B">
        <w:rPr>
          <w:rFonts w:ascii="Garamond" w:hAnsi="Garamond" w:cs="FreeSans"/>
        </w:rPr>
        <w:t xml:space="preserve"> </w:t>
      </w:r>
      <w:r>
        <w:rPr>
          <w:rFonts w:ascii="Garamond" w:hAnsi="Garamond" w:cs="FreeSans"/>
        </w:rPr>
        <w:t>(8+1)</w:t>
      </w: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1468CC" w:rsidRDefault="00490D71" w:rsidP="00292717">
      <w:pPr>
        <w:pStyle w:val="Contenudetableau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7. </w:t>
      </w:r>
      <w:r w:rsidR="00941E03">
        <w:rPr>
          <w:rFonts w:ascii="Garamond" w:hAnsi="Garamond"/>
          <w:b/>
          <w:u w:val="single"/>
        </w:rPr>
        <w:t xml:space="preserve">Intervention de </w:t>
      </w:r>
      <w:proofErr w:type="spellStart"/>
      <w:r w:rsidR="00D24EE0">
        <w:rPr>
          <w:rFonts w:ascii="Garamond" w:hAnsi="Garamond"/>
          <w:b/>
          <w:u w:val="single"/>
        </w:rPr>
        <w:t>M.</w:t>
      </w:r>
      <w:r>
        <w:rPr>
          <w:rFonts w:ascii="Garamond" w:hAnsi="Garamond"/>
          <w:b/>
          <w:u w:val="single"/>
        </w:rPr>
        <w:t>Borget</w:t>
      </w:r>
      <w:proofErr w:type="spellEnd"/>
      <w:r w:rsidR="00D24EE0">
        <w:rPr>
          <w:rFonts w:ascii="Garamond" w:hAnsi="Garamond"/>
          <w:b/>
          <w:u w:val="single"/>
        </w:rPr>
        <w:t>, géologue,</w:t>
      </w:r>
      <w:r>
        <w:rPr>
          <w:rFonts w:ascii="Garamond" w:hAnsi="Garamond"/>
          <w:b/>
          <w:u w:val="single"/>
        </w:rPr>
        <w:t xml:space="preserve"> </w:t>
      </w:r>
      <w:r w:rsidR="001468CC">
        <w:rPr>
          <w:rFonts w:ascii="Garamond" w:hAnsi="Garamond"/>
          <w:b/>
          <w:u w:val="single"/>
        </w:rPr>
        <w:t xml:space="preserve">et </w:t>
      </w:r>
      <w:r w:rsidR="00D24EE0">
        <w:rPr>
          <w:rFonts w:ascii="Garamond" w:hAnsi="Garamond"/>
          <w:b/>
          <w:u w:val="single"/>
        </w:rPr>
        <w:t>de M. Peyron,</w:t>
      </w:r>
      <w:r w:rsidR="001468CC">
        <w:rPr>
          <w:rFonts w:ascii="Garamond" w:hAnsi="Garamond"/>
          <w:b/>
          <w:u w:val="single"/>
        </w:rPr>
        <w:t xml:space="preserve"> </w:t>
      </w:r>
      <w:proofErr w:type="spellStart"/>
      <w:r w:rsidR="001468CC">
        <w:rPr>
          <w:rFonts w:ascii="Garamond" w:hAnsi="Garamond"/>
          <w:b/>
          <w:u w:val="single"/>
        </w:rPr>
        <w:t>maçon-cordiste</w:t>
      </w:r>
      <w:proofErr w:type="spellEnd"/>
    </w:p>
    <w:p w:rsidR="00794F12" w:rsidRPr="00BE6596" w:rsidRDefault="00CF725F" w:rsidP="00794F12">
      <w:pPr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1468CC" w:rsidRPr="00BE6596">
        <w:rPr>
          <w:rFonts w:ascii="Garamond" w:hAnsi="Garamond"/>
        </w:rPr>
        <w:t>aire rappelle au conseil que sur le conseil de l’ABF, elle a fait appel à un géologue du CPIE (centre permanent d’initiatives pour l’environnement)</w:t>
      </w:r>
      <w:r w:rsidR="00045EC2">
        <w:rPr>
          <w:rFonts w:ascii="Garamond" w:hAnsi="Garamond"/>
        </w:rPr>
        <w:t xml:space="preserve">, M. </w:t>
      </w:r>
      <w:proofErr w:type="spellStart"/>
      <w:r w:rsidR="007069BB" w:rsidRPr="00BE6596">
        <w:rPr>
          <w:rFonts w:ascii="Garamond" w:hAnsi="Garamond"/>
        </w:rPr>
        <w:t>Borget</w:t>
      </w:r>
      <w:proofErr w:type="spellEnd"/>
      <w:r w:rsidR="007069BB" w:rsidRPr="00BE6596">
        <w:rPr>
          <w:rFonts w:ascii="Garamond" w:hAnsi="Garamond"/>
        </w:rPr>
        <w:t>, pour donner un premier avis sur l’éboulement qui s’est produit au château. Celui-ci a fait part de la nécessité de faire une exploration approfondie</w:t>
      </w:r>
      <w:r w:rsidR="00DC6866" w:rsidRPr="00BE6596">
        <w:rPr>
          <w:rFonts w:ascii="Garamond" w:hAnsi="Garamond"/>
        </w:rPr>
        <w:t xml:space="preserve"> et rappro</w:t>
      </w:r>
      <w:r w:rsidR="00D632E8">
        <w:rPr>
          <w:rFonts w:ascii="Garamond" w:hAnsi="Garamond"/>
        </w:rPr>
        <w:t>chée de l’état de la falaise, en compagnie d’</w:t>
      </w:r>
      <w:r w:rsidR="005C7543" w:rsidRPr="00BE6596">
        <w:rPr>
          <w:rFonts w:ascii="Garamond" w:hAnsi="Garamond"/>
        </w:rPr>
        <w:t xml:space="preserve">un </w:t>
      </w:r>
      <w:proofErr w:type="spellStart"/>
      <w:r w:rsidR="005C7543" w:rsidRPr="00BE6596">
        <w:rPr>
          <w:rFonts w:ascii="Garamond" w:hAnsi="Garamond"/>
        </w:rPr>
        <w:t>maçon-cordiste</w:t>
      </w:r>
      <w:proofErr w:type="spellEnd"/>
      <w:r w:rsidR="005C7543" w:rsidRPr="00BE6596">
        <w:rPr>
          <w:rFonts w:ascii="Garamond" w:hAnsi="Garamond"/>
        </w:rPr>
        <w:t>. Après en avoir informé tous les conseillers par mail, Madame le maire a signé le devis pour</w:t>
      </w:r>
      <w:r w:rsidR="009D27FF" w:rsidRPr="00BE6596">
        <w:rPr>
          <w:rFonts w:ascii="Garamond" w:hAnsi="Garamond"/>
        </w:rPr>
        <w:t xml:space="preserve"> cette exploration complémentaire</w:t>
      </w:r>
      <w:r w:rsidR="00DC6866" w:rsidRPr="00BE6596">
        <w:rPr>
          <w:rFonts w:ascii="Garamond" w:hAnsi="Garamond"/>
        </w:rPr>
        <w:t xml:space="preserve"> </w:t>
      </w:r>
      <w:r w:rsidR="00941E03" w:rsidRPr="00BE6596">
        <w:rPr>
          <w:rFonts w:ascii="Garamond" w:hAnsi="Garamond"/>
        </w:rPr>
        <w:t xml:space="preserve">qui </w:t>
      </w:r>
      <w:r w:rsidR="005C7543" w:rsidRPr="00BE6596">
        <w:rPr>
          <w:rFonts w:ascii="Garamond" w:hAnsi="Garamond"/>
        </w:rPr>
        <w:t>s’élevait à 2.040 €</w:t>
      </w:r>
      <w:r w:rsidR="00941E03" w:rsidRPr="00BE6596">
        <w:rPr>
          <w:rFonts w:ascii="Garamond" w:hAnsi="Garamond"/>
        </w:rPr>
        <w:t>.</w:t>
      </w:r>
      <w:r w:rsidR="002F6B3E" w:rsidRPr="00BE6596">
        <w:rPr>
          <w:rFonts w:ascii="Garamond" w:hAnsi="Garamond"/>
        </w:rPr>
        <w:t xml:space="preserve"> Elle précis</w:t>
      </w:r>
      <w:r w:rsidR="004B224C" w:rsidRPr="00BE6596">
        <w:rPr>
          <w:rFonts w:ascii="Garamond" w:hAnsi="Garamond"/>
        </w:rPr>
        <w:t xml:space="preserve">e qu’elle en a profité pour </w:t>
      </w:r>
      <w:r w:rsidR="002F6B3E" w:rsidRPr="00BE6596">
        <w:rPr>
          <w:rFonts w:ascii="Garamond" w:hAnsi="Garamond"/>
        </w:rPr>
        <w:t xml:space="preserve">demander un avis </w:t>
      </w:r>
      <w:r w:rsidR="004B224C" w:rsidRPr="00BE6596">
        <w:rPr>
          <w:rFonts w:ascii="Garamond" w:hAnsi="Garamond"/>
        </w:rPr>
        <w:t>sur l’éboulement derrière la mairie, et ce à titre gracieux.</w:t>
      </w:r>
    </w:p>
    <w:p w:rsidR="00B32FD2" w:rsidRDefault="004B224C" w:rsidP="004060C1">
      <w:pPr>
        <w:rPr>
          <w:rFonts w:ascii="Garamond" w:hAnsi="Garamond"/>
        </w:rPr>
      </w:pPr>
      <w:r w:rsidRPr="00BE6596">
        <w:rPr>
          <w:rFonts w:ascii="Garamond" w:hAnsi="Garamond"/>
        </w:rPr>
        <w:t>L’intervention a eu lieu le 11 février. U</w:t>
      </w:r>
      <w:r w:rsidR="00121F7E" w:rsidRPr="00BE6596">
        <w:rPr>
          <w:rFonts w:ascii="Garamond" w:hAnsi="Garamond"/>
        </w:rPr>
        <w:t>n rapport complet, avec photos et estim</w:t>
      </w:r>
      <w:r w:rsidRPr="00BE6596">
        <w:rPr>
          <w:rFonts w:ascii="Garamond" w:hAnsi="Garamond"/>
        </w:rPr>
        <w:t>atif des travaux à entreprendre, sera envoyé à la mairie.</w:t>
      </w:r>
      <w:r w:rsidR="00121F7E" w:rsidRPr="00BE6596">
        <w:rPr>
          <w:rFonts w:ascii="Garamond" w:hAnsi="Garamond"/>
        </w:rPr>
        <w:t xml:space="preserve"> </w:t>
      </w:r>
      <w:r w:rsidR="004F3987">
        <w:rPr>
          <w:rFonts w:ascii="Garamond" w:hAnsi="Garamond"/>
        </w:rPr>
        <w:t>Dans l’attente, Isabelle Roussel</w:t>
      </w:r>
      <w:r w:rsidR="00121F7E" w:rsidRPr="00BE6596">
        <w:rPr>
          <w:rFonts w:ascii="Garamond" w:hAnsi="Garamond"/>
        </w:rPr>
        <w:t xml:space="preserve"> </w:t>
      </w:r>
      <w:r w:rsidR="002F6B3E" w:rsidRPr="00BE6596">
        <w:rPr>
          <w:rFonts w:ascii="Garamond" w:hAnsi="Garamond"/>
        </w:rPr>
        <w:t>fait un bref compte rendu des observations et préconisations faites oralement.</w:t>
      </w:r>
      <w:r w:rsidR="0016742B" w:rsidRPr="00BE6596">
        <w:rPr>
          <w:rFonts w:ascii="Garamond" w:hAnsi="Garamond"/>
        </w:rPr>
        <w:t xml:space="preserve"> El</w:t>
      </w:r>
      <w:r w:rsidR="00045EC2">
        <w:rPr>
          <w:rFonts w:ascii="Garamond" w:hAnsi="Garamond"/>
        </w:rPr>
        <w:t>le précise qu’elle a demandé à M.</w:t>
      </w:r>
      <w:r w:rsidR="00F16469" w:rsidRPr="00BE6596">
        <w:rPr>
          <w:rFonts w:ascii="Garamond" w:hAnsi="Garamond"/>
        </w:rPr>
        <w:t xml:space="preserve"> </w:t>
      </w:r>
      <w:proofErr w:type="spellStart"/>
      <w:r w:rsidR="00F16469" w:rsidRPr="00BE6596">
        <w:rPr>
          <w:rFonts w:ascii="Garamond" w:hAnsi="Garamond"/>
        </w:rPr>
        <w:t>Borget</w:t>
      </w:r>
      <w:proofErr w:type="spellEnd"/>
      <w:r w:rsidR="00F16469" w:rsidRPr="00BE6596">
        <w:rPr>
          <w:rFonts w:ascii="Garamond" w:hAnsi="Garamond"/>
        </w:rPr>
        <w:t xml:space="preserve"> de bien distinguer</w:t>
      </w:r>
      <w:r w:rsidR="003844A9">
        <w:rPr>
          <w:rFonts w:ascii="Garamond" w:hAnsi="Garamond"/>
        </w:rPr>
        <w:t xml:space="preserve"> dans son compte-rendu</w:t>
      </w:r>
      <w:r w:rsidR="0016742B" w:rsidRPr="00BE6596">
        <w:rPr>
          <w:rFonts w:ascii="Garamond" w:hAnsi="Garamond"/>
        </w:rPr>
        <w:t xml:space="preserve"> les différentes zones </w:t>
      </w:r>
      <w:r w:rsidR="00F16469" w:rsidRPr="00BE6596">
        <w:rPr>
          <w:rFonts w:ascii="Garamond" w:hAnsi="Garamond"/>
        </w:rPr>
        <w:t>de la falaise où des travaux de confortement</w:t>
      </w:r>
      <w:r w:rsidR="003844A9">
        <w:rPr>
          <w:rFonts w:ascii="Garamond" w:hAnsi="Garamond"/>
        </w:rPr>
        <w:t xml:space="preserve"> seront nécessaires au cas où il y aurait </w:t>
      </w:r>
      <w:r w:rsidR="00AD6238">
        <w:rPr>
          <w:rFonts w:ascii="Garamond" w:hAnsi="Garamond"/>
        </w:rPr>
        <w:t xml:space="preserve">des remises en question de la </w:t>
      </w:r>
      <w:r w:rsidR="003844A9">
        <w:rPr>
          <w:rFonts w:ascii="Garamond" w:hAnsi="Garamond"/>
        </w:rPr>
        <w:t>propriété du sol.</w:t>
      </w:r>
    </w:p>
    <w:p w:rsidR="00B32FD2" w:rsidRPr="00B32FD2" w:rsidRDefault="00B32FD2" w:rsidP="00B32FD2">
      <w:pPr>
        <w:rPr>
          <w:rFonts w:ascii="Garamond" w:hAnsi="Garamond"/>
        </w:rPr>
      </w:pPr>
      <w:r w:rsidRPr="00B32FD2">
        <w:rPr>
          <w:rFonts w:ascii="Garamond" w:hAnsi="Garamond"/>
        </w:rPr>
        <w:t>Trois types de travaux seront à envisager :</w:t>
      </w:r>
    </w:p>
    <w:p w:rsidR="00B32FD2" w:rsidRPr="00B32FD2" w:rsidRDefault="00B32FD2" w:rsidP="009A0C0D">
      <w:pPr>
        <w:pStyle w:val="Paragraphedeliste"/>
        <w:numPr>
          <w:ilvl w:val="0"/>
          <w:numId w:val="6"/>
        </w:numPr>
        <w:rPr>
          <w:rFonts w:ascii="Garamond" w:hAnsi="Garamond"/>
        </w:rPr>
      </w:pPr>
      <w:r w:rsidRPr="00B32FD2">
        <w:rPr>
          <w:rFonts w:ascii="Garamond" w:hAnsi="Garamond"/>
        </w:rPr>
        <w:t xml:space="preserve">un rejointoiement de la base de la tour sous peine d’effondrement de l’ensemble ;  la remise en place de pierres et le rejointoiement d’une bonne partie du mur allant de la tour face à l’église à celle située derrière chez </w:t>
      </w:r>
      <w:r w:rsidR="009A0C0D">
        <w:rPr>
          <w:rFonts w:ascii="Garamond" w:hAnsi="Garamond"/>
        </w:rPr>
        <w:t xml:space="preserve">M. </w:t>
      </w:r>
      <w:proofErr w:type="spellStart"/>
      <w:r w:rsidRPr="00B32FD2">
        <w:rPr>
          <w:rFonts w:ascii="Garamond" w:hAnsi="Garamond"/>
        </w:rPr>
        <w:t>Fournier-Montgieux</w:t>
      </w:r>
      <w:proofErr w:type="spellEnd"/>
      <w:r w:rsidRPr="00B32FD2">
        <w:rPr>
          <w:rFonts w:ascii="Garamond" w:hAnsi="Garamond"/>
        </w:rPr>
        <w:t xml:space="preserve">, ce mur étant très altéré. </w:t>
      </w:r>
    </w:p>
    <w:p w:rsidR="009A0C0D" w:rsidRDefault="00B32FD2" w:rsidP="009A0C0D">
      <w:pPr>
        <w:pStyle w:val="Paragraphedeliste"/>
        <w:numPr>
          <w:ilvl w:val="0"/>
          <w:numId w:val="6"/>
        </w:numPr>
        <w:rPr>
          <w:rFonts w:ascii="Garamond" w:hAnsi="Garamond"/>
        </w:rPr>
      </w:pPr>
      <w:r w:rsidRPr="00B32FD2">
        <w:rPr>
          <w:rFonts w:ascii="Garamond" w:hAnsi="Garamond"/>
        </w:rPr>
        <w:t>l’installation d’ancrages et de grillage sur la partie située en dessous de cette maçonnerie, sur une hauteur allant de 1</w:t>
      </w:r>
      <w:r w:rsidR="00602CFD">
        <w:rPr>
          <w:rFonts w:ascii="Garamond" w:hAnsi="Garamond"/>
        </w:rPr>
        <w:t xml:space="preserve"> </w:t>
      </w:r>
      <w:r w:rsidRPr="00B32FD2">
        <w:rPr>
          <w:rFonts w:ascii="Garamond" w:hAnsi="Garamond"/>
        </w:rPr>
        <w:t>m</w:t>
      </w:r>
      <w:r w:rsidR="00602CFD">
        <w:rPr>
          <w:rFonts w:ascii="Garamond" w:hAnsi="Garamond"/>
        </w:rPr>
        <w:t xml:space="preserve"> </w:t>
      </w:r>
      <w:r w:rsidRPr="00B32FD2">
        <w:rPr>
          <w:rFonts w:ascii="Garamond" w:hAnsi="Garamond"/>
        </w:rPr>
        <w:t>50 à 2</w:t>
      </w:r>
      <w:r w:rsidR="009A0C0D">
        <w:rPr>
          <w:rFonts w:ascii="Garamond" w:hAnsi="Garamond"/>
        </w:rPr>
        <w:t xml:space="preserve"> </w:t>
      </w:r>
      <w:r w:rsidRPr="00B32FD2">
        <w:rPr>
          <w:rFonts w:ascii="Garamond" w:hAnsi="Garamond"/>
        </w:rPr>
        <w:t>m</w:t>
      </w:r>
    </w:p>
    <w:p w:rsidR="00CF725F" w:rsidRDefault="00B32FD2" w:rsidP="00517D46">
      <w:pPr>
        <w:pStyle w:val="Paragraphedeliste"/>
        <w:numPr>
          <w:ilvl w:val="0"/>
          <w:numId w:val="6"/>
        </w:numPr>
        <w:spacing w:after="0"/>
        <w:ind w:right="-57"/>
        <w:rPr>
          <w:rFonts w:ascii="Garamond" w:hAnsi="Garamond"/>
        </w:rPr>
      </w:pPr>
      <w:r w:rsidRPr="009A0C0D">
        <w:rPr>
          <w:rFonts w:ascii="Garamond" w:hAnsi="Garamond"/>
        </w:rPr>
        <w:t>l’installation d’un tirant pour retenir la veine dont une partie s’est é</w:t>
      </w:r>
      <w:r w:rsidR="00137816" w:rsidRPr="009A0C0D">
        <w:rPr>
          <w:rFonts w:ascii="Garamond" w:hAnsi="Garamond"/>
        </w:rPr>
        <w:t xml:space="preserve">boulée chez </w:t>
      </w:r>
      <w:proofErr w:type="spellStart"/>
      <w:r w:rsidR="00137816" w:rsidRPr="009A0C0D">
        <w:rPr>
          <w:rFonts w:ascii="Garamond" w:hAnsi="Garamond"/>
        </w:rPr>
        <w:t>Fournier-Montgieux</w:t>
      </w:r>
      <w:proofErr w:type="spellEnd"/>
      <w:r w:rsidR="00137816" w:rsidRPr="009A0C0D">
        <w:rPr>
          <w:rFonts w:ascii="Garamond" w:hAnsi="Garamond"/>
        </w:rPr>
        <w:t>., sans doute à cause de la pousse d’un arbuste.</w:t>
      </w:r>
    </w:p>
    <w:p w:rsidR="00B32FD2" w:rsidRPr="00CF725F" w:rsidRDefault="00B32FD2" w:rsidP="00CF725F">
      <w:pPr>
        <w:ind w:right="-57"/>
        <w:rPr>
          <w:rFonts w:ascii="Garamond" w:hAnsi="Garamond"/>
        </w:rPr>
      </w:pPr>
      <w:r w:rsidRPr="00CF725F">
        <w:rPr>
          <w:rFonts w:ascii="Garamond" w:hAnsi="Garamond"/>
        </w:rPr>
        <w:t xml:space="preserve">Par ailleurs, M. </w:t>
      </w:r>
      <w:proofErr w:type="spellStart"/>
      <w:r w:rsidRPr="00CF725F">
        <w:rPr>
          <w:rFonts w:ascii="Garamond" w:hAnsi="Garamond"/>
        </w:rPr>
        <w:t>Borget</w:t>
      </w:r>
      <w:proofErr w:type="spellEnd"/>
      <w:r w:rsidRPr="00CF725F">
        <w:rPr>
          <w:rFonts w:ascii="Garamond" w:hAnsi="Garamond"/>
        </w:rPr>
        <w:t xml:space="preserve"> et M. Peyron</w:t>
      </w:r>
      <w:r w:rsidR="00D632E8" w:rsidRPr="00CF725F">
        <w:rPr>
          <w:rFonts w:ascii="Garamond" w:hAnsi="Garamond"/>
        </w:rPr>
        <w:t xml:space="preserve">, le </w:t>
      </w:r>
      <w:proofErr w:type="spellStart"/>
      <w:r w:rsidR="00D632E8" w:rsidRPr="00CF725F">
        <w:rPr>
          <w:rFonts w:ascii="Garamond" w:hAnsi="Garamond"/>
        </w:rPr>
        <w:t>maçon-cord</w:t>
      </w:r>
      <w:r w:rsidR="006E40BC" w:rsidRPr="00CF725F">
        <w:rPr>
          <w:rFonts w:ascii="Garamond" w:hAnsi="Garamond"/>
        </w:rPr>
        <w:t>iste</w:t>
      </w:r>
      <w:proofErr w:type="spellEnd"/>
      <w:r w:rsidR="006E40BC" w:rsidRPr="00CF725F">
        <w:rPr>
          <w:rFonts w:ascii="Garamond" w:hAnsi="Garamond"/>
        </w:rPr>
        <w:t>,</w:t>
      </w:r>
      <w:r w:rsidRPr="00CF725F">
        <w:rPr>
          <w:rFonts w:ascii="Garamond" w:hAnsi="Garamond"/>
        </w:rPr>
        <w:t xml:space="preserve"> font ressortir la nécessité de réparer les maçonneries de la poterne, côté extérieur notamment, celles-ci étant très altérées. Ceci peut être fait par une entreprise de maçonnerie traditionnelle car il n’y a pas nécessité de s’encorder.</w:t>
      </w:r>
    </w:p>
    <w:p w:rsidR="00894BA0" w:rsidRPr="00CE543E" w:rsidRDefault="00683511" w:rsidP="004060C1">
      <w:pPr>
        <w:rPr>
          <w:rFonts w:ascii="Garamond" w:hAnsi="Garamond"/>
        </w:rPr>
      </w:pPr>
      <w:r w:rsidRPr="00CE543E">
        <w:rPr>
          <w:rFonts w:ascii="Garamond" w:hAnsi="Garamond"/>
        </w:rPr>
        <w:t>Pour ce qui est de l’éboulement derrière la mairie, l</w:t>
      </w:r>
      <w:r w:rsidR="00682AA2" w:rsidRPr="00CE543E">
        <w:rPr>
          <w:rFonts w:ascii="Garamond" w:hAnsi="Garamond"/>
        </w:rPr>
        <w:t>’inspection du rocher montre que le gn</w:t>
      </w:r>
      <w:r w:rsidRPr="00CE543E">
        <w:rPr>
          <w:rFonts w:ascii="Garamond" w:hAnsi="Garamond"/>
        </w:rPr>
        <w:t xml:space="preserve">eiss </w:t>
      </w:r>
      <w:r w:rsidR="00682AA2" w:rsidRPr="00CE543E">
        <w:rPr>
          <w:rFonts w:ascii="Garamond" w:hAnsi="Garamond"/>
        </w:rPr>
        <w:t xml:space="preserve">est devenu </w:t>
      </w:r>
      <w:r w:rsidRPr="00CE543E">
        <w:rPr>
          <w:rFonts w:ascii="Garamond" w:hAnsi="Garamond"/>
        </w:rPr>
        <w:t xml:space="preserve">très </w:t>
      </w:r>
      <w:r w:rsidR="00682AA2" w:rsidRPr="00CE543E">
        <w:rPr>
          <w:rFonts w:ascii="Garamond" w:hAnsi="Garamond"/>
        </w:rPr>
        <w:t>friable,  à cause de l’humidité</w:t>
      </w:r>
      <w:r w:rsidR="00CE543E">
        <w:rPr>
          <w:rFonts w:ascii="Garamond" w:hAnsi="Garamond"/>
        </w:rPr>
        <w:t xml:space="preserve">. </w:t>
      </w:r>
      <w:r w:rsidRPr="00CE543E">
        <w:rPr>
          <w:rFonts w:ascii="Garamond" w:hAnsi="Garamond"/>
        </w:rPr>
        <w:t xml:space="preserve">La construction d’un mur est une </w:t>
      </w:r>
      <w:r w:rsidR="00894BA0" w:rsidRPr="00CE543E">
        <w:rPr>
          <w:rFonts w:ascii="Garamond" w:hAnsi="Garamond"/>
        </w:rPr>
        <w:t xml:space="preserve">bonne </w:t>
      </w:r>
      <w:r w:rsidRPr="00CE543E">
        <w:rPr>
          <w:rFonts w:ascii="Garamond" w:hAnsi="Garamond"/>
        </w:rPr>
        <w:t>solution</w:t>
      </w:r>
      <w:r w:rsidR="00894BA0" w:rsidRPr="00CE543E">
        <w:rPr>
          <w:rFonts w:ascii="Garamond" w:hAnsi="Garamond"/>
        </w:rPr>
        <w:t xml:space="preserve">, </w:t>
      </w:r>
      <w:r w:rsidRPr="00CE543E">
        <w:rPr>
          <w:rFonts w:ascii="Garamond" w:hAnsi="Garamond"/>
        </w:rPr>
        <w:t xml:space="preserve">pas trop onéreuse </w:t>
      </w:r>
      <w:r w:rsidR="00894BA0" w:rsidRPr="00CE543E">
        <w:rPr>
          <w:rFonts w:ascii="Garamond" w:hAnsi="Garamond"/>
        </w:rPr>
        <w:t>comparée</w:t>
      </w:r>
      <w:r w:rsidRPr="00CE543E">
        <w:rPr>
          <w:rFonts w:ascii="Garamond" w:hAnsi="Garamond"/>
        </w:rPr>
        <w:t xml:space="preserve"> à l’injection de béton dans la roche. Mais il faut veiller surtout à enlever tout le lierre et à installer de nombreuses barbacanes bien inclinées, sur plusieurs niveaux, pour évacuer l’eau du rocher</w:t>
      </w:r>
      <w:r w:rsidR="00894BA0" w:rsidRPr="00CE543E">
        <w:rPr>
          <w:rFonts w:ascii="Garamond" w:hAnsi="Garamond"/>
        </w:rPr>
        <w:t>.</w:t>
      </w:r>
    </w:p>
    <w:p w:rsidR="002A634C" w:rsidRPr="00BE6596" w:rsidRDefault="00CE543E" w:rsidP="00292717">
      <w:pPr>
        <w:outlineLvl w:val="0"/>
        <w:rPr>
          <w:rFonts w:ascii="Garamond" w:hAnsi="Garamond"/>
        </w:rPr>
      </w:pPr>
      <w:r>
        <w:rPr>
          <w:rFonts w:ascii="Garamond" w:hAnsi="Garamond"/>
        </w:rPr>
        <w:t>Suite à cette présentation, M</w:t>
      </w:r>
      <w:r w:rsidR="004060C1" w:rsidRPr="00BE6596">
        <w:rPr>
          <w:rFonts w:ascii="Garamond" w:hAnsi="Garamond"/>
        </w:rPr>
        <w:t xml:space="preserve">adame le maire </w:t>
      </w:r>
      <w:r w:rsidR="00794F12" w:rsidRPr="00BE6596">
        <w:rPr>
          <w:rFonts w:ascii="Garamond" w:hAnsi="Garamond"/>
        </w:rPr>
        <w:t xml:space="preserve">demande </w:t>
      </w:r>
      <w:r w:rsidR="004060C1" w:rsidRPr="00BE6596">
        <w:rPr>
          <w:rFonts w:ascii="Garamond" w:hAnsi="Garamond"/>
        </w:rPr>
        <w:t xml:space="preserve">au conseil </w:t>
      </w:r>
      <w:r w:rsidR="0036203E" w:rsidRPr="00BE6596">
        <w:rPr>
          <w:rFonts w:ascii="Garamond" w:hAnsi="Garamond"/>
        </w:rPr>
        <w:t xml:space="preserve">de l’autoriser </w:t>
      </w:r>
      <w:r w:rsidR="00794F12" w:rsidRPr="00BE6596">
        <w:rPr>
          <w:rFonts w:ascii="Garamond" w:hAnsi="Garamond"/>
        </w:rPr>
        <w:t>à régler cette étude</w:t>
      </w:r>
      <w:r w:rsidR="0016742B" w:rsidRPr="00BE6596">
        <w:rPr>
          <w:rFonts w:ascii="Garamond" w:hAnsi="Garamond"/>
        </w:rPr>
        <w:t>.</w:t>
      </w:r>
      <w:r w:rsidR="00794F12" w:rsidRPr="00BE6596">
        <w:rPr>
          <w:rFonts w:ascii="Garamond" w:hAnsi="Garamond"/>
        </w:rPr>
        <w:t xml:space="preserve"> </w:t>
      </w:r>
    </w:p>
    <w:p w:rsidR="002A634C" w:rsidRDefault="002A634C" w:rsidP="002A634C">
      <w:pPr>
        <w:pStyle w:val="Contenudetableau"/>
        <w:outlineLvl w:val="0"/>
        <w:rPr>
          <w:rFonts w:ascii="Garamond" w:hAnsi="Garamond" w:cs="FreeSans"/>
        </w:rPr>
      </w:pPr>
      <w:r w:rsidRPr="00AC23AD">
        <w:rPr>
          <w:rFonts w:ascii="Garamond" w:hAnsi="Garamond" w:cs="FreeSans"/>
          <w:b/>
          <w:szCs w:val="28"/>
        </w:rPr>
        <w:t>Décision du CM</w:t>
      </w:r>
      <w:r w:rsidR="00BE6596">
        <w:rPr>
          <w:rFonts w:ascii="Garamond" w:hAnsi="Garamond" w:cs="FreeSans"/>
        </w:rPr>
        <w:t xml:space="preserve"> : le conseil municipal est unanime à </w:t>
      </w:r>
      <w:r>
        <w:rPr>
          <w:rFonts w:ascii="Garamond" w:hAnsi="Garamond" w:cs="FreeSans"/>
        </w:rPr>
        <w:t>approuve</w:t>
      </w:r>
      <w:r w:rsidR="00BE6596">
        <w:rPr>
          <w:rFonts w:ascii="Garamond" w:hAnsi="Garamond" w:cs="FreeSans"/>
        </w:rPr>
        <w:t>r</w:t>
      </w:r>
      <w:r>
        <w:rPr>
          <w:rFonts w:ascii="Garamond" w:hAnsi="Garamond" w:cs="FreeSans"/>
        </w:rPr>
        <w:t xml:space="preserve"> le devis relatif à l’inte</w:t>
      </w:r>
      <w:r w:rsidR="005B6F93">
        <w:rPr>
          <w:rFonts w:ascii="Garamond" w:hAnsi="Garamond" w:cs="FreeSans"/>
        </w:rPr>
        <w:t xml:space="preserve">rvention complémentaire de M. </w:t>
      </w:r>
      <w:proofErr w:type="spellStart"/>
      <w:r w:rsidR="00045EC2">
        <w:rPr>
          <w:rFonts w:ascii="Garamond" w:hAnsi="Garamond" w:cs="FreeSans"/>
        </w:rPr>
        <w:t>Borget</w:t>
      </w:r>
      <w:proofErr w:type="spellEnd"/>
      <w:r w:rsidR="00045EC2">
        <w:rPr>
          <w:rFonts w:ascii="Garamond" w:hAnsi="Garamond" w:cs="FreeSans"/>
        </w:rPr>
        <w:t xml:space="preserve"> et de M. Peyron</w:t>
      </w:r>
      <w:r>
        <w:rPr>
          <w:rFonts w:ascii="Garamond" w:hAnsi="Garamond" w:cs="FreeSans"/>
        </w:rPr>
        <w:t xml:space="preserve"> et autorise</w:t>
      </w:r>
      <w:r w:rsidR="00BE6596">
        <w:rPr>
          <w:rFonts w:ascii="Garamond" w:hAnsi="Garamond" w:cs="FreeSans"/>
        </w:rPr>
        <w:t>r</w:t>
      </w:r>
      <w:r>
        <w:rPr>
          <w:rFonts w:ascii="Garamond" w:hAnsi="Garamond" w:cs="FreeSans"/>
        </w:rPr>
        <w:t xml:space="preserve"> son paiement.</w:t>
      </w:r>
      <w:r w:rsidR="00BE6596">
        <w:rPr>
          <w:rFonts w:ascii="Garamond" w:hAnsi="Garamond" w:cs="FreeSans"/>
        </w:rPr>
        <w:t xml:space="preserve"> (8+1)</w:t>
      </w:r>
    </w:p>
    <w:p w:rsidR="002A634C" w:rsidRPr="00F22FC3" w:rsidRDefault="002A634C" w:rsidP="002A634C">
      <w:pPr>
        <w:rPr>
          <w:rFonts w:ascii="Garamond" w:hAnsi="Garamond"/>
          <w:sz w:val="28"/>
        </w:rPr>
      </w:pPr>
    </w:p>
    <w:p w:rsidR="00D676DB" w:rsidRDefault="00D676DB" w:rsidP="00292717">
      <w:pPr>
        <w:pStyle w:val="Contenudetableau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8. Divers</w:t>
      </w:r>
    </w:p>
    <w:p w:rsidR="006E40BC" w:rsidRPr="00D919FB" w:rsidRDefault="00C95648" w:rsidP="00C95648">
      <w:pPr>
        <w:rPr>
          <w:rFonts w:ascii="Garamond" w:hAnsi="Garamond"/>
        </w:rPr>
      </w:pPr>
      <w:r w:rsidRPr="00D919FB">
        <w:rPr>
          <w:rFonts w:ascii="Garamond" w:hAnsi="Garamond"/>
        </w:rPr>
        <w:t xml:space="preserve">- </w:t>
      </w:r>
      <w:r w:rsidRPr="00A623DB">
        <w:rPr>
          <w:rFonts w:ascii="Garamond" w:hAnsi="Garamond"/>
          <w:u w:val="single"/>
        </w:rPr>
        <w:t xml:space="preserve">le </w:t>
      </w:r>
      <w:r w:rsidR="005B0123" w:rsidRPr="00A623DB">
        <w:rPr>
          <w:rFonts w:ascii="Garamond" w:hAnsi="Garamond"/>
          <w:u w:val="single"/>
        </w:rPr>
        <w:t>dossier PADD</w:t>
      </w:r>
      <w:r w:rsidR="005B0123" w:rsidRPr="00D919FB">
        <w:rPr>
          <w:rFonts w:ascii="Garamond" w:hAnsi="Garamond"/>
        </w:rPr>
        <w:t xml:space="preserve"> (projet d’aménagement et de développement durable</w:t>
      </w:r>
      <w:r w:rsidR="006E40BC" w:rsidRPr="00D919FB">
        <w:rPr>
          <w:rFonts w:ascii="Garamond" w:hAnsi="Garamond"/>
        </w:rPr>
        <w:t>)</w:t>
      </w:r>
    </w:p>
    <w:p w:rsidR="00022091" w:rsidRDefault="006E40BC" w:rsidP="00C95648">
      <w:pPr>
        <w:rPr>
          <w:rFonts w:ascii="Garamond" w:hAnsi="Garamond"/>
        </w:rPr>
      </w:pPr>
      <w:r w:rsidRPr="00D919FB">
        <w:rPr>
          <w:rFonts w:ascii="Garamond" w:hAnsi="Garamond"/>
        </w:rPr>
        <w:t>Madame</w:t>
      </w:r>
      <w:r w:rsidR="00517D46">
        <w:rPr>
          <w:rFonts w:ascii="Garamond" w:hAnsi="Garamond"/>
        </w:rPr>
        <w:t xml:space="preserve"> le M</w:t>
      </w:r>
      <w:r w:rsidR="00B31786" w:rsidRPr="00D919FB">
        <w:rPr>
          <w:rFonts w:ascii="Garamond" w:hAnsi="Garamond"/>
        </w:rPr>
        <w:t>aire informe le conseil que dans le cadre du futur PLUI (plan local d’urbanisme intercommunal)</w:t>
      </w:r>
      <w:r w:rsidR="00D43C99" w:rsidRPr="00D919FB">
        <w:rPr>
          <w:rFonts w:ascii="Garamond" w:hAnsi="Garamond"/>
        </w:rPr>
        <w:t xml:space="preserve">, </w:t>
      </w:r>
      <w:r w:rsidRPr="00D919FB">
        <w:rPr>
          <w:rFonts w:ascii="Garamond" w:hAnsi="Garamond"/>
        </w:rPr>
        <w:t xml:space="preserve">un débat sur le </w:t>
      </w:r>
      <w:r w:rsidR="00B31786" w:rsidRPr="00D919FB">
        <w:rPr>
          <w:rFonts w:ascii="Garamond" w:hAnsi="Garamond"/>
        </w:rPr>
        <w:t>PADD</w:t>
      </w:r>
      <w:r w:rsidR="00463EDC" w:rsidRPr="00D919FB">
        <w:rPr>
          <w:rFonts w:ascii="Garamond" w:hAnsi="Garamond"/>
        </w:rPr>
        <w:t xml:space="preserve"> élaboré par les services de la CCBSA</w:t>
      </w:r>
      <w:r w:rsidR="00B31786" w:rsidRPr="00D919FB">
        <w:rPr>
          <w:rFonts w:ascii="Garamond" w:hAnsi="Garamond"/>
        </w:rPr>
        <w:t xml:space="preserve"> devra être organisé après les élections</w:t>
      </w:r>
      <w:r w:rsidR="00D43C99" w:rsidRPr="00D919FB">
        <w:rPr>
          <w:rFonts w:ascii="Garamond" w:hAnsi="Garamond"/>
        </w:rPr>
        <w:t>. Le dossier est consultable en mairie. Il sera aussi envoyé à chacun par mail.</w:t>
      </w:r>
    </w:p>
    <w:p w:rsidR="005B0123" w:rsidRPr="00D919FB" w:rsidRDefault="005B0123" w:rsidP="00C95648">
      <w:pPr>
        <w:rPr>
          <w:rFonts w:ascii="Garamond" w:hAnsi="Garamond"/>
        </w:rPr>
      </w:pPr>
    </w:p>
    <w:p w:rsidR="00C95648" w:rsidRPr="00D919FB" w:rsidRDefault="00C95648" w:rsidP="00794F12">
      <w:pPr>
        <w:rPr>
          <w:rFonts w:ascii="Garamond" w:hAnsi="Garamond"/>
        </w:rPr>
      </w:pPr>
      <w:r w:rsidRPr="00D919FB">
        <w:rPr>
          <w:rFonts w:ascii="Garamond" w:hAnsi="Garamond"/>
        </w:rPr>
        <w:t xml:space="preserve">- </w:t>
      </w:r>
      <w:r w:rsidRPr="00A623DB">
        <w:rPr>
          <w:rFonts w:ascii="Garamond" w:hAnsi="Garamond"/>
          <w:u w:val="single"/>
        </w:rPr>
        <w:t>la guinguette</w:t>
      </w:r>
    </w:p>
    <w:p w:rsidR="00BA792D" w:rsidRPr="00D919FB" w:rsidRDefault="001B1003" w:rsidP="003D78F6">
      <w:pPr>
        <w:rPr>
          <w:rFonts w:ascii="Garamond" w:hAnsi="Garamond"/>
        </w:rPr>
      </w:pPr>
      <w:r w:rsidRPr="00D919FB">
        <w:rPr>
          <w:rFonts w:ascii="Garamond" w:hAnsi="Garamond"/>
        </w:rPr>
        <w:t>La mairie a été contactée en fin d’année par les services de la préfecture</w:t>
      </w:r>
      <w:r w:rsidR="002C3A39" w:rsidRPr="00D919FB">
        <w:rPr>
          <w:rFonts w:ascii="Garamond" w:hAnsi="Garamond"/>
        </w:rPr>
        <w:t xml:space="preserve"> en vue de présenter un dossier de demande de financement dans le cadre de la DETR, car il y avait des reliquats</w:t>
      </w:r>
      <w:r w:rsidR="004C1DFF" w:rsidRPr="00D919FB">
        <w:rPr>
          <w:rFonts w:ascii="Garamond" w:hAnsi="Garamond"/>
        </w:rPr>
        <w:t>.</w:t>
      </w:r>
      <w:r w:rsidR="002C3A39" w:rsidRPr="00D919FB">
        <w:rPr>
          <w:rFonts w:ascii="Garamond" w:hAnsi="Garamond"/>
        </w:rPr>
        <w:t xml:space="preserve"> </w:t>
      </w:r>
      <w:r w:rsidR="004C1DFF" w:rsidRPr="00D919FB">
        <w:rPr>
          <w:rFonts w:ascii="Garamond" w:hAnsi="Garamond"/>
        </w:rPr>
        <w:t xml:space="preserve">Le dossier de la guinguette, qui était prêt et n’avait pas été retenu dans le cadre de la DETR début 2019, a été à nouveau présenté et accepté </w:t>
      </w:r>
      <w:r w:rsidR="00DC5A47" w:rsidRPr="00D919FB">
        <w:rPr>
          <w:rFonts w:ascii="Garamond" w:hAnsi="Garamond"/>
        </w:rPr>
        <w:t xml:space="preserve">cette fois, avec un taux de </w:t>
      </w:r>
      <w:proofErr w:type="spellStart"/>
      <w:r w:rsidR="00DC5A47" w:rsidRPr="00D919FB">
        <w:rPr>
          <w:rFonts w:ascii="Garamond" w:hAnsi="Garamond"/>
        </w:rPr>
        <w:t>co-financement</w:t>
      </w:r>
      <w:proofErr w:type="spellEnd"/>
      <w:r w:rsidR="00DC5A47" w:rsidRPr="00D919FB">
        <w:rPr>
          <w:rFonts w:ascii="Garamond" w:hAnsi="Garamond"/>
        </w:rPr>
        <w:t xml:space="preserve"> DETR de 52%. De ce fait, compte tenu de la subvention accordée </w:t>
      </w:r>
      <w:r w:rsidR="00F055AD">
        <w:rPr>
          <w:rFonts w:ascii="Garamond" w:hAnsi="Garamond"/>
        </w:rPr>
        <w:t xml:space="preserve">par ailleurs </w:t>
      </w:r>
      <w:r w:rsidR="00DC5A47" w:rsidRPr="00D919FB">
        <w:rPr>
          <w:rFonts w:ascii="Garamond" w:hAnsi="Garamond"/>
        </w:rPr>
        <w:t xml:space="preserve">par la Région, </w:t>
      </w:r>
      <w:r w:rsidR="003D78F6" w:rsidRPr="00D919FB">
        <w:rPr>
          <w:rFonts w:ascii="Garamond" w:hAnsi="Garamond"/>
        </w:rPr>
        <w:t xml:space="preserve">le projet de mise aux normes de la guinguette bénéficie maintenant d’un financement de 82% pour un </w:t>
      </w:r>
      <w:r w:rsidR="009552D3" w:rsidRPr="00D919FB">
        <w:rPr>
          <w:rFonts w:ascii="Garamond" w:hAnsi="Garamond"/>
        </w:rPr>
        <w:t>mon</w:t>
      </w:r>
      <w:r w:rsidR="00BA792D" w:rsidRPr="00D919FB">
        <w:rPr>
          <w:rFonts w:ascii="Garamond" w:hAnsi="Garamond"/>
        </w:rPr>
        <w:t>tant de dépenses de</w:t>
      </w:r>
      <w:r w:rsidR="00A95433">
        <w:rPr>
          <w:rFonts w:ascii="Garamond" w:hAnsi="Garamond"/>
        </w:rPr>
        <w:t xml:space="preserve"> 14.</w:t>
      </w:r>
      <w:r w:rsidR="00BA792D" w:rsidRPr="00D919FB">
        <w:rPr>
          <w:rFonts w:ascii="Garamond" w:hAnsi="Garamond"/>
        </w:rPr>
        <w:t>844 € HT, ce qui permettra sa réalisation.</w:t>
      </w:r>
    </w:p>
    <w:p w:rsidR="005A68BD" w:rsidRDefault="005B6F93" w:rsidP="003D78F6">
      <w:pPr>
        <w:rPr>
          <w:rFonts w:ascii="Garamond" w:hAnsi="Garamond"/>
        </w:rPr>
      </w:pPr>
      <w:r>
        <w:rPr>
          <w:rFonts w:ascii="Garamond" w:hAnsi="Garamond"/>
        </w:rPr>
        <w:t>Joseph Olivain</w:t>
      </w:r>
      <w:r w:rsidR="00BA792D" w:rsidRPr="00D919FB">
        <w:rPr>
          <w:rFonts w:ascii="Garamond" w:hAnsi="Garamond"/>
        </w:rPr>
        <w:t xml:space="preserve"> </w:t>
      </w:r>
      <w:r w:rsidR="00BE2AE7" w:rsidRPr="00D919FB">
        <w:rPr>
          <w:rFonts w:ascii="Garamond" w:hAnsi="Garamond"/>
        </w:rPr>
        <w:t xml:space="preserve">souhaite savoir si </w:t>
      </w:r>
      <w:r w:rsidR="00101626" w:rsidRPr="00D919FB">
        <w:rPr>
          <w:rFonts w:ascii="Garamond" w:hAnsi="Garamond"/>
        </w:rPr>
        <w:t xml:space="preserve">un gérant a été trouvé pour tenir la guinguette. Ce n’est pas encore le cas mais </w:t>
      </w:r>
      <w:r w:rsidR="00027B0A" w:rsidRPr="00D919FB">
        <w:rPr>
          <w:rFonts w:ascii="Garamond" w:hAnsi="Garamond"/>
        </w:rPr>
        <w:t>maintenant que le financement est acquis, cette recherche pourra reprendre.</w:t>
      </w:r>
    </w:p>
    <w:p w:rsidR="009552D3" w:rsidRPr="00D919FB" w:rsidRDefault="009552D3" w:rsidP="003D78F6">
      <w:pPr>
        <w:rPr>
          <w:rFonts w:ascii="Garamond" w:hAnsi="Garamond"/>
        </w:rPr>
      </w:pPr>
    </w:p>
    <w:p w:rsidR="00C95648" w:rsidRPr="00E27733" w:rsidRDefault="00C95648" w:rsidP="00C95648">
      <w:pPr>
        <w:outlineLvl w:val="0"/>
        <w:rPr>
          <w:rFonts w:ascii="Garamond" w:hAnsi="Garamond"/>
        </w:rPr>
      </w:pPr>
      <w:r w:rsidRPr="00E27733">
        <w:rPr>
          <w:rFonts w:ascii="Garamond" w:hAnsi="Garamond"/>
        </w:rPr>
        <w:t xml:space="preserve">- </w:t>
      </w:r>
      <w:r w:rsidRPr="00A623DB">
        <w:rPr>
          <w:rFonts w:ascii="Garamond" w:hAnsi="Garamond"/>
          <w:u w:val="single"/>
        </w:rPr>
        <w:t>l</w:t>
      </w:r>
      <w:r w:rsidR="00794F12" w:rsidRPr="00A623DB">
        <w:rPr>
          <w:rFonts w:ascii="Garamond" w:hAnsi="Garamond"/>
          <w:u w:val="single"/>
        </w:rPr>
        <w:t>e diagnostic église</w:t>
      </w:r>
      <w:r w:rsidR="00794F12" w:rsidRPr="00E27733">
        <w:rPr>
          <w:rFonts w:ascii="Garamond" w:hAnsi="Garamond"/>
        </w:rPr>
        <w:t xml:space="preserve"> </w:t>
      </w:r>
    </w:p>
    <w:p w:rsidR="00794F12" w:rsidRPr="00E27733" w:rsidRDefault="00794F12" w:rsidP="00FC4699">
      <w:pPr>
        <w:outlineLvl w:val="0"/>
        <w:rPr>
          <w:rFonts w:ascii="Garamond" w:hAnsi="Garamond"/>
        </w:rPr>
      </w:pPr>
      <w:r w:rsidRPr="00E27733">
        <w:rPr>
          <w:rFonts w:ascii="Garamond" w:hAnsi="Garamond"/>
        </w:rPr>
        <w:t xml:space="preserve">Isabelle </w:t>
      </w:r>
      <w:r w:rsidR="005B6F93">
        <w:rPr>
          <w:rFonts w:ascii="Garamond" w:hAnsi="Garamond"/>
        </w:rPr>
        <w:t>Roussel</w:t>
      </w:r>
      <w:r w:rsidR="00FC4699" w:rsidRPr="00E27733">
        <w:rPr>
          <w:rFonts w:ascii="Garamond" w:hAnsi="Garamond"/>
        </w:rPr>
        <w:t xml:space="preserve"> </w:t>
      </w:r>
      <w:r w:rsidR="00C2776C" w:rsidRPr="00E27733">
        <w:rPr>
          <w:rFonts w:ascii="Garamond" w:hAnsi="Garamond"/>
        </w:rPr>
        <w:t xml:space="preserve">informe le conseil que les rapports écrits de l’architecte et de tous les intervenants </w:t>
      </w:r>
      <w:r w:rsidR="00D805C1" w:rsidRPr="00E27733">
        <w:rPr>
          <w:rFonts w:ascii="Garamond" w:hAnsi="Garamond"/>
        </w:rPr>
        <w:t xml:space="preserve">du diagnostic </w:t>
      </w:r>
      <w:r w:rsidR="00C2776C" w:rsidRPr="00E27733">
        <w:rPr>
          <w:rFonts w:ascii="Garamond" w:hAnsi="Garamond"/>
        </w:rPr>
        <w:t>(restaura</w:t>
      </w:r>
      <w:r w:rsidR="00D032EF" w:rsidRPr="00E27733">
        <w:rPr>
          <w:rFonts w:ascii="Garamond" w:hAnsi="Garamond"/>
        </w:rPr>
        <w:t xml:space="preserve">teurs, bureau d’études) sont arrivés en mairie. Comme indiqué lors du dernier conseil, </w:t>
      </w:r>
      <w:r w:rsidR="00D805C1" w:rsidRPr="00E27733">
        <w:rPr>
          <w:rFonts w:ascii="Garamond" w:hAnsi="Garamond"/>
        </w:rPr>
        <w:t xml:space="preserve">le diagnostic préconise une restauration en 4 tranches, la première étant consacrée </w:t>
      </w:r>
      <w:r w:rsidR="00FF5C28" w:rsidRPr="00E27733">
        <w:rPr>
          <w:rFonts w:ascii="Garamond" w:hAnsi="Garamond"/>
        </w:rPr>
        <w:t xml:space="preserve">principalement </w:t>
      </w:r>
      <w:r w:rsidR="00D805C1" w:rsidRPr="00E27733">
        <w:rPr>
          <w:rFonts w:ascii="Garamond" w:hAnsi="Garamond"/>
        </w:rPr>
        <w:t xml:space="preserve">à la mise hors d’eau et hors d’air du bâtiment, les 3 suivantes </w:t>
      </w:r>
      <w:r w:rsidR="00B22F2D" w:rsidRPr="00E27733">
        <w:rPr>
          <w:rFonts w:ascii="Garamond" w:hAnsi="Garamond"/>
        </w:rPr>
        <w:t>à des travaux de rest</w:t>
      </w:r>
      <w:r w:rsidR="000454FB" w:rsidRPr="00E27733">
        <w:rPr>
          <w:rFonts w:ascii="Garamond" w:hAnsi="Garamond"/>
        </w:rPr>
        <w:t>auration et de mise en valeur intérieurs.</w:t>
      </w:r>
    </w:p>
    <w:p w:rsidR="0044375E" w:rsidRPr="00E27733" w:rsidRDefault="009F3481" w:rsidP="00794F12">
      <w:pPr>
        <w:rPr>
          <w:rFonts w:ascii="Garamond" w:hAnsi="Garamond"/>
        </w:rPr>
      </w:pPr>
      <w:r w:rsidRPr="00E27733">
        <w:rPr>
          <w:rFonts w:ascii="Garamond" w:hAnsi="Garamond"/>
        </w:rPr>
        <w:t xml:space="preserve">Le coût total de la restauration est très conséquent. </w:t>
      </w:r>
      <w:r w:rsidR="0044375E" w:rsidRPr="00E27733">
        <w:rPr>
          <w:rFonts w:ascii="Garamond" w:hAnsi="Garamond"/>
        </w:rPr>
        <w:t>Il s’élèv</w:t>
      </w:r>
      <w:r w:rsidR="00B06500">
        <w:rPr>
          <w:rFonts w:ascii="Garamond" w:hAnsi="Garamond"/>
        </w:rPr>
        <w:t xml:space="preserve">e </w:t>
      </w:r>
      <w:r w:rsidR="00B06500" w:rsidRPr="00E27733">
        <w:rPr>
          <w:rFonts w:ascii="Garamond" w:hAnsi="Garamond"/>
        </w:rPr>
        <w:t>1.022.000 € HT</w:t>
      </w:r>
      <w:r w:rsidR="00B06500">
        <w:rPr>
          <w:rFonts w:ascii="Garamond" w:hAnsi="Garamond"/>
        </w:rPr>
        <w:t xml:space="preserve"> pour l’option la plus basse, et à </w:t>
      </w:r>
    </w:p>
    <w:p w:rsidR="00424DD5" w:rsidRPr="00E27733" w:rsidRDefault="00424DD5" w:rsidP="00424DD5">
      <w:pPr>
        <w:rPr>
          <w:rFonts w:ascii="Garamond" w:hAnsi="Garamond"/>
        </w:rPr>
      </w:pPr>
      <w:r w:rsidRPr="00E27733">
        <w:rPr>
          <w:rFonts w:ascii="Garamond" w:hAnsi="Garamond"/>
        </w:rPr>
        <w:t>1.350.000 € HT,</w:t>
      </w:r>
      <w:r w:rsidR="00B06500" w:rsidRPr="00B06500">
        <w:rPr>
          <w:rFonts w:ascii="Garamond" w:hAnsi="Garamond"/>
        </w:rPr>
        <w:t xml:space="preserve"> </w:t>
      </w:r>
      <w:r w:rsidR="00B06500" w:rsidRPr="00E27733">
        <w:rPr>
          <w:rFonts w:ascii="Garamond" w:hAnsi="Garamond"/>
        </w:rPr>
        <w:t xml:space="preserve">pour l’option la plus haute, </w:t>
      </w:r>
      <w:r w:rsidRPr="00E27733">
        <w:rPr>
          <w:rFonts w:ascii="Garamond" w:hAnsi="Garamond"/>
        </w:rPr>
        <w:t xml:space="preserve"> hors honoraires de maîtrise d'</w:t>
      </w:r>
      <w:proofErr w:type="spellStart"/>
      <w:r w:rsidRPr="00E27733">
        <w:rPr>
          <w:rFonts w:ascii="Garamond" w:hAnsi="Garamond"/>
        </w:rPr>
        <w:t>oeuvre</w:t>
      </w:r>
      <w:proofErr w:type="spellEnd"/>
      <w:r w:rsidRPr="00E27733">
        <w:rPr>
          <w:rFonts w:ascii="Garamond" w:hAnsi="Garamond"/>
        </w:rPr>
        <w:t xml:space="preserve">. </w:t>
      </w:r>
    </w:p>
    <w:p w:rsidR="005A68BD" w:rsidRDefault="00727C6D" w:rsidP="00424DD5">
      <w:pPr>
        <w:rPr>
          <w:rFonts w:ascii="Garamond" w:hAnsi="Garamond"/>
        </w:rPr>
      </w:pPr>
      <w:r w:rsidRPr="00E27733">
        <w:rPr>
          <w:rFonts w:ascii="Garamond" w:hAnsi="Garamond"/>
        </w:rPr>
        <w:t>Il convient maintenant de</w:t>
      </w:r>
      <w:r w:rsidR="00E27733" w:rsidRPr="00E27733">
        <w:rPr>
          <w:rFonts w:ascii="Garamond" w:hAnsi="Garamond"/>
        </w:rPr>
        <w:t xml:space="preserve"> faire valider les propositions</w:t>
      </w:r>
      <w:r w:rsidR="000C3266" w:rsidRPr="00E27733">
        <w:rPr>
          <w:rFonts w:ascii="Garamond" w:hAnsi="Garamond"/>
        </w:rPr>
        <w:t xml:space="preserve"> par l’ingénieur du patrimoine de la DRAC qui </w:t>
      </w:r>
      <w:r w:rsidR="00D2128E" w:rsidRPr="00E27733">
        <w:rPr>
          <w:rFonts w:ascii="Garamond" w:hAnsi="Garamond"/>
        </w:rPr>
        <w:t xml:space="preserve">prendra la suite de ce dossier, suite à la mutation de Jean-Pierre Crémier </w:t>
      </w:r>
      <w:r w:rsidR="008B6CA6" w:rsidRPr="00E27733">
        <w:rPr>
          <w:rFonts w:ascii="Garamond" w:hAnsi="Garamond"/>
        </w:rPr>
        <w:t>qui en était chargé</w:t>
      </w:r>
      <w:r w:rsidR="00E27733" w:rsidRPr="00E27733">
        <w:rPr>
          <w:rFonts w:ascii="Garamond" w:hAnsi="Garamond"/>
        </w:rPr>
        <w:t>,</w:t>
      </w:r>
      <w:r w:rsidR="008B6CA6" w:rsidRPr="00E27733">
        <w:rPr>
          <w:rFonts w:ascii="Garamond" w:hAnsi="Garamond"/>
        </w:rPr>
        <w:t xml:space="preserve"> </w:t>
      </w:r>
      <w:r w:rsidR="00C523AA" w:rsidRPr="00E27733">
        <w:rPr>
          <w:rFonts w:ascii="Garamond" w:hAnsi="Garamond"/>
        </w:rPr>
        <w:t xml:space="preserve">et de déterminer avec lui le découpage </w:t>
      </w:r>
      <w:r w:rsidR="00A623DB">
        <w:rPr>
          <w:rFonts w:ascii="Garamond" w:hAnsi="Garamond"/>
        </w:rPr>
        <w:t xml:space="preserve">possible </w:t>
      </w:r>
      <w:r w:rsidR="00C523AA" w:rsidRPr="00E27733">
        <w:rPr>
          <w:rFonts w:ascii="Garamond" w:hAnsi="Garamond"/>
        </w:rPr>
        <w:t>des différentes tranches de trava</w:t>
      </w:r>
      <w:r w:rsidR="001936F9" w:rsidRPr="00E27733">
        <w:rPr>
          <w:rFonts w:ascii="Garamond" w:hAnsi="Garamond"/>
        </w:rPr>
        <w:t>ux, en fonction des capacités</w:t>
      </w:r>
      <w:r w:rsidR="00C523AA" w:rsidRPr="00E27733">
        <w:rPr>
          <w:rFonts w:ascii="Garamond" w:hAnsi="Garamond"/>
        </w:rPr>
        <w:t xml:space="preserve"> </w:t>
      </w:r>
      <w:r w:rsidR="00D2128E" w:rsidRPr="00E27733">
        <w:rPr>
          <w:rFonts w:ascii="Garamond" w:hAnsi="Garamond"/>
        </w:rPr>
        <w:t>financières de la commune et de la hauteur des subventions</w:t>
      </w:r>
      <w:r w:rsidR="00AE575D" w:rsidRPr="00E27733">
        <w:rPr>
          <w:rFonts w:ascii="Garamond" w:hAnsi="Garamond"/>
        </w:rPr>
        <w:t xml:space="preserve">. Il conviendra aussi de lancer les études de maîtrise d’œuvre. </w:t>
      </w:r>
    </w:p>
    <w:p w:rsidR="000C3266" w:rsidRPr="00E27733" w:rsidRDefault="000C3266" w:rsidP="00424DD5">
      <w:pPr>
        <w:rPr>
          <w:rFonts w:ascii="Garamond" w:hAnsi="Garamond"/>
        </w:rPr>
      </w:pPr>
    </w:p>
    <w:p w:rsidR="00C95648" w:rsidRPr="00517D46" w:rsidRDefault="00CB0DB4" w:rsidP="00CB0DB4">
      <w:pPr>
        <w:rPr>
          <w:rFonts w:ascii="Garamond" w:hAnsi="Garamond"/>
          <w:u w:val="single"/>
        </w:rPr>
      </w:pPr>
      <w:r w:rsidRPr="00517D46">
        <w:rPr>
          <w:rFonts w:ascii="Garamond" w:hAnsi="Garamond"/>
        </w:rPr>
        <w:t xml:space="preserve">- </w:t>
      </w:r>
      <w:r w:rsidR="00485A99" w:rsidRPr="00517D46">
        <w:rPr>
          <w:rFonts w:ascii="Garamond" w:hAnsi="Garamond"/>
          <w:u w:val="single"/>
        </w:rPr>
        <w:t xml:space="preserve">le </w:t>
      </w:r>
      <w:r w:rsidR="00C95648" w:rsidRPr="00517D46">
        <w:rPr>
          <w:rFonts w:ascii="Garamond" w:hAnsi="Garamond"/>
          <w:u w:val="single"/>
        </w:rPr>
        <w:t>four de Tapon</w:t>
      </w:r>
    </w:p>
    <w:p w:rsidR="005A68BD" w:rsidRDefault="005267B4" w:rsidP="00485A99">
      <w:pPr>
        <w:rPr>
          <w:rFonts w:ascii="Garamond" w:hAnsi="Garamond"/>
        </w:rPr>
      </w:pPr>
      <w:r w:rsidRPr="002973D0">
        <w:rPr>
          <w:rFonts w:ascii="Garamond" w:hAnsi="Garamond"/>
        </w:rPr>
        <w:t>L’association</w:t>
      </w:r>
      <w:r w:rsidR="00A95433">
        <w:rPr>
          <w:rFonts w:ascii="Garamond" w:hAnsi="Garamond"/>
        </w:rPr>
        <w:t> </w:t>
      </w:r>
      <w:r w:rsidR="008D26CC">
        <w:rPr>
          <w:rFonts w:ascii="Garamond" w:hAnsi="Garamond"/>
        </w:rPr>
        <w:t>Union des habitants de Tapon aimerait</w:t>
      </w:r>
      <w:r w:rsidRPr="002973D0">
        <w:rPr>
          <w:rFonts w:ascii="Garamond" w:hAnsi="Garamond"/>
        </w:rPr>
        <w:t xml:space="preserve"> entreprendre la réparation de la toiture du four de Tapon et demande à la mairi</w:t>
      </w:r>
      <w:r w:rsidR="00512714" w:rsidRPr="002973D0">
        <w:rPr>
          <w:rFonts w:ascii="Garamond" w:hAnsi="Garamond"/>
        </w:rPr>
        <w:t>e de prendre en charge le coût des matériaux. Avant de donner un accord formel, le consei</w:t>
      </w:r>
      <w:r w:rsidR="00CD495D" w:rsidRPr="002973D0">
        <w:rPr>
          <w:rFonts w:ascii="Garamond" w:hAnsi="Garamond"/>
        </w:rPr>
        <w:t>l souhaite recevoir un devis</w:t>
      </w:r>
      <w:r w:rsidR="00936D63" w:rsidRPr="002973D0">
        <w:rPr>
          <w:rFonts w:ascii="Garamond" w:hAnsi="Garamond"/>
        </w:rPr>
        <w:t xml:space="preserve">. Il souhaite aussi qu’une </w:t>
      </w:r>
      <w:r w:rsidR="00CD495D" w:rsidRPr="002973D0">
        <w:rPr>
          <w:rFonts w:ascii="Garamond" w:hAnsi="Garamond"/>
        </w:rPr>
        <w:t xml:space="preserve">déclaration préalable </w:t>
      </w:r>
      <w:r w:rsidR="00936D63" w:rsidRPr="002973D0">
        <w:rPr>
          <w:rFonts w:ascii="Garamond" w:hAnsi="Garamond"/>
        </w:rPr>
        <w:t xml:space="preserve">soit déposée </w:t>
      </w:r>
      <w:r w:rsidR="00CD495D" w:rsidRPr="002973D0">
        <w:rPr>
          <w:rFonts w:ascii="Garamond" w:hAnsi="Garamond"/>
        </w:rPr>
        <w:t>afin d’obtenir une autorisation en bonne et due forme.</w:t>
      </w:r>
      <w:r w:rsidRPr="002973D0">
        <w:rPr>
          <w:rFonts w:ascii="Garamond" w:hAnsi="Garamond"/>
        </w:rPr>
        <w:t xml:space="preserve"> </w:t>
      </w:r>
      <w:r w:rsidR="007E3CEA">
        <w:rPr>
          <w:rFonts w:ascii="Garamond" w:hAnsi="Garamond"/>
        </w:rPr>
        <w:t xml:space="preserve">Il </w:t>
      </w:r>
      <w:r w:rsidR="00870BFE" w:rsidRPr="002973D0">
        <w:rPr>
          <w:rFonts w:ascii="Garamond" w:hAnsi="Garamond"/>
        </w:rPr>
        <w:t xml:space="preserve">conviendra </w:t>
      </w:r>
      <w:r w:rsidR="00936D63" w:rsidRPr="002973D0">
        <w:rPr>
          <w:rFonts w:ascii="Garamond" w:hAnsi="Garamond"/>
        </w:rPr>
        <w:t xml:space="preserve">à cet égard </w:t>
      </w:r>
      <w:r w:rsidR="00870BFE" w:rsidRPr="002973D0">
        <w:rPr>
          <w:rFonts w:ascii="Garamond" w:hAnsi="Garamond"/>
        </w:rPr>
        <w:t>de vérifier s’il s’agit d’</w:t>
      </w:r>
      <w:r w:rsidR="00276D20" w:rsidRPr="002973D0">
        <w:rPr>
          <w:rFonts w:ascii="Garamond" w:hAnsi="Garamond"/>
        </w:rPr>
        <w:t>un bien communal ou d’un bien de section.</w:t>
      </w:r>
    </w:p>
    <w:p w:rsidR="00794F12" w:rsidRPr="002973D0" w:rsidRDefault="00794F12" w:rsidP="00485A99">
      <w:pPr>
        <w:rPr>
          <w:rFonts w:ascii="Garamond" w:hAnsi="Garamond"/>
        </w:rPr>
      </w:pPr>
    </w:p>
    <w:p w:rsidR="00CB0DB4" w:rsidRPr="00E6169B" w:rsidRDefault="00CB0DB4" w:rsidP="00CB0DB4">
      <w:pPr>
        <w:rPr>
          <w:rFonts w:ascii="Garamond" w:hAnsi="Garamond"/>
        </w:rPr>
      </w:pPr>
      <w:r w:rsidRPr="00E6169B">
        <w:rPr>
          <w:rFonts w:ascii="Garamond" w:hAnsi="Garamond"/>
        </w:rPr>
        <w:t xml:space="preserve">- </w:t>
      </w:r>
      <w:r w:rsidRPr="00517D46">
        <w:rPr>
          <w:rFonts w:ascii="Garamond" w:hAnsi="Garamond"/>
          <w:u w:val="single"/>
        </w:rPr>
        <w:t xml:space="preserve">demande de subvention du club de foot </w:t>
      </w:r>
      <w:r w:rsidR="00794F12" w:rsidRPr="00517D46">
        <w:rPr>
          <w:rFonts w:ascii="Garamond" w:hAnsi="Garamond"/>
          <w:u w:val="single"/>
        </w:rPr>
        <w:t xml:space="preserve">Villeneuve/ </w:t>
      </w:r>
      <w:proofErr w:type="spellStart"/>
      <w:r w:rsidR="00794F12" w:rsidRPr="00517D46">
        <w:rPr>
          <w:rFonts w:ascii="Garamond" w:hAnsi="Garamond"/>
          <w:u w:val="single"/>
        </w:rPr>
        <w:t>Saint-Ilpize</w:t>
      </w:r>
      <w:proofErr w:type="spellEnd"/>
    </w:p>
    <w:p w:rsidR="00794F12" w:rsidRPr="00E6169B" w:rsidRDefault="00E80231" w:rsidP="00E80231">
      <w:pPr>
        <w:rPr>
          <w:rFonts w:ascii="Garamond" w:hAnsi="Garamond"/>
        </w:rPr>
      </w:pPr>
      <w:r w:rsidRPr="00E6169B">
        <w:rPr>
          <w:rFonts w:ascii="Garamond" w:hAnsi="Garamond"/>
        </w:rPr>
        <w:t xml:space="preserve">Celui-ci </w:t>
      </w:r>
      <w:r w:rsidR="00794F12" w:rsidRPr="00E6169B">
        <w:rPr>
          <w:rFonts w:ascii="Garamond" w:hAnsi="Garamond"/>
        </w:rPr>
        <w:t>avait fait une demande de subvention exceptionnelle suite aux dégâts causés par la dernière crue de l’Allier</w:t>
      </w:r>
      <w:r w:rsidRPr="00E6169B">
        <w:rPr>
          <w:rFonts w:ascii="Garamond" w:hAnsi="Garamond"/>
        </w:rPr>
        <w:t>. Il</w:t>
      </w:r>
      <w:r w:rsidR="007C22DC" w:rsidRPr="00E6169B">
        <w:rPr>
          <w:rFonts w:ascii="Garamond" w:hAnsi="Garamond"/>
        </w:rPr>
        <w:t xml:space="preserve"> a déposé, comme demandé par le conseil</w:t>
      </w:r>
      <w:r w:rsidR="00794F12" w:rsidRPr="00E6169B">
        <w:rPr>
          <w:rFonts w:ascii="Garamond" w:hAnsi="Garamond"/>
        </w:rPr>
        <w:t>, la liste et le chiffrage des</w:t>
      </w:r>
      <w:r w:rsidR="007C22DC" w:rsidRPr="00E6169B">
        <w:rPr>
          <w:rFonts w:ascii="Garamond" w:hAnsi="Garamond"/>
        </w:rPr>
        <w:t xml:space="preserve"> dégâts causés par la crue qui s’élèvent à environ 2.000€</w:t>
      </w:r>
      <w:r w:rsidR="00794F12" w:rsidRPr="00E6169B">
        <w:rPr>
          <w:rFonts w:ascii="Garamond" w:hAnsi="Garamond"/>
        </w:rPr>
        <w:t>.</w:t>
      </w:r>
    </w:p>
    <w:p w:rsidR="005A68BD" w:rsidRDefault="00C85905" w:rsidP="004D3BF9">
      <w:pPr>
        <w:outlineLvl w:val="0"/>
        <w:rPr>
          <w:rFonts w:ascii="Garamond" w:hAnsi="Garamond"/>
        </w:rPr>
      </w:pPr>
      <w:r w:rsidRPr="00E6169B">
        <w:rPr>
          <w:rFonts w:ascii="Garamond" w:hAnsi="Garamond"/>
        </w:rPr>
        <w:t>Le cons</w:t>
      </w:r>
      <w:r w:rsidR="00834540" w:rsidRPr="00E6169B">
        <w:rPr>
          <w:rFonts w:ascii="Garamond" w:hAnsi="Garamond"/>
        </w:rPr>
        <w:t>eil se prononcera sur le montant de la subvention</w:t>
      </w:r>
      <w:r w:rsidRPr="00E6169B">
        <w:rPr>
          <w:rFonts w:ascii="Garamond" w:hAnsi="Garamond"/>
        </w:rPr>
        <w:t xml:space="preserve"> </w:t>
      </w:r>
      <w:r w:rsidR="00834540" w:rsidRPr="00E6169B">
        <w:rPr>
          <w:rFonts w:ascii="Garamond" w:hAnsi="Garamond"/>
        </w:rPr>
        <w:t>après s’être accordé avec Villeneuve</w:t>
      </w:r>
      <w:r w:rsidR="00E6169B" w:rsidRPr="00E6169B">
        <w:rPr>
          <w:rFonts w:ascii="Garamond" w:hAnsi="Garamond"/>
        </w:rPr>
        <w:t>.</w:t>
      </w:r>
    </w:p>
    <w:p w:rsidR="00E6169B" w:rsidRPr="00E6169B" w:rsidRDefault="00E6169B" w:rsidP="004D3BF9">
      <w:pPr>
        <w:outlineLvl w:val="0"/>
        <w:rPr>
          <w:rFonts w:ascii="Garamond" w:hAnsi="Garamond"/>
        </w:rPr>
      </w:pPr>
    </w:p>
    <w:p w:rsidR="00E6169B" w:rsidRPr="00DE4508" w:rsidRDefault="00E6169B" w:rsidP="00E6169B">
      <w:pPr>
        <w:outlineLvl w:val="0"/>
        <w:rPr>
          <w:rFonts w:ascii="Garamond" w:hAnsi="Garamond"/>
        </w:rPr>
      </w:pPr>
      <w:r w:rsidRPr="00DE4508">
        <w:rPr>
          <w:rFonts w:ascii="Garamond" w:hAnsi="Garamond"/>
        </w:rPr>
        <w:t xml:space="preserve">- </w:t>
      </w:r>
      <w:r w:rsidRPr="00517D46">
        <w:rPr>
          <w:rFonts w:ascii="Garamond" w:hAnsi="Garamond"/>
          <w:u w:val="single"/>
        </w:rPr>
        <w:t xml:space="preserve">chantier de </w:t>
      </w:r>
      <w:proofErr w:type="spellStart"/>
      <w:r w:rsidRPr="00517D46">
        <w:rPr>
          <w:rFonts w:ascii="Garamond" w:hAnsi="Garamond"/>
          <w:u w:val="single"/>
        </w:rPr>
        <w:t>Chantel</w:t>
      </w:r>
      <w:proofErr w:type="spellEnd"/>
    </w:p>
    <w:p w:rsidR="006B0860" w:rsidRPr="00DE4508" w:rsidRDefault="00517D46" w:rsidP="00292717">
      <w:pPr>
        <w:outlineLvl w:val="0"/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E6169B" w:rsidRPr="00DE4508">
        <w:rPr>
          <w:rFonts w:ascii="Garamond" w:hAnsi="Garamond"/>
        </w:rPr>
        <w:t xml:space="preserve">aire rappelle que le conseil </w:t>
      </w:r>
      <w:r w:rsidR="00166774" w:rsidRPr="00DE4508">
        <w:rPr>
          <w:rFonts w:ascii="Garamond" w:hAnsi="Garamond"/>
        </w:rPr>
        <w:t xml:space="preserve">avait approuvé le marché </w:t>
      </w:r>
      <w:r w:rsidR="00BD18DA" w:rsidRPr="00DE4508">
        <w:rPr>
          <w:rFonts w:ascii="Garamond" w:hAnsi="Garamond"/>
        </w:rPr>
        <w:t xml:space="preserve">de travaux </w:t>
      </w:r>
      <w:r w:rsidR="00166774" w:rsidRPr="00DE4508">
        <w:rPr>
          <w:rFonts w:ascii="Garamond" w:hAnsi="Garamond"/>
        </w:rPr>
        <w:t>pour un montant de</w:t>
      </w:r>
      <w:r w:rsidR="0005401A" w:rsidRPr="00DE4508">
        <w:rPr>
          <w:rFonts w:ascii="Garamond" w:hAnsi="Garamond"/>
        </w:rPr>
        <w:t xml:space="preserve"> 80.352</w:t>
      </w:r>
      <w:r w:rsidR="00380558">
        <w:rPr>
          <w:rFonts w:ascii="Garamond" w:hAnsi="Garamond"/>
        </w:rPr>
        <w:t xml:space="preserve"> €, </w:t>
      </w:r>
      <w:r w:rsidR="00701026" w:rsidRPr="00DE4508">
        <w:rPr>
          <w:rFonts w:ascii="Garamond" w:hAnsi="Garamond"/>
        </w:rPr>
        <w:t>comprenant la solution de base et une variante. Concernant cette dernière, le conseil avai</w:t>
      </w:r>
      <w:r w:rsidR="006B0860" w:rsidRPr="00DE4508">
        <w:rPr>
          <w:rFonts w:ascii="Garamond" w:hAnsi="Garamond"/>
        </w:rPr>
        <w:t xml:space="preserve">t souhaité que soit réalisée la réfection de la route de </w:t>
      </w:r>
      <w:proofErr w:type="spellStart"/>
      <w:r w:rsidR="006B0860" w:rsidRPr="00DE4508">
        <w:rPr>
          <w:rFonts w:ascii="Garamond" w:hAnsi="Garamond"/>
        </w:rPr>
        <w:t>Cissac</w:t>
      </w:r>
      <w:proofErr w:type="spellEnd"/>
      <w:r w:rsidR="006B0860" w:rsidRPr="00DE4508">
        <w:rPr>
          <w:rFonts w:ascii="Garamond" w:hAnsi="Garamond"/>
        </w:rPr>
        <w:t xml:space="preserve">, plutôt que le retournement à </w:t>
      </w:r>
      <w:proofErr w:type="spellStart"/>
      <w:r w:rsidR="006B0860" w:rsidRPr="00DE4508">
        <w:rPr>
          <w:rFonts w:ascii="Garamond" w:hAnsi="Garamond"/>
        </w:rPr>
        <w:t>Chantel</w:t>
      </w:r>
      <w:proofErr w:type="spellEnd"/>
      <w:r w:rsidR="006B0860" w:rsidRPr="00DE4508">
        <w:rPr>
          <w:rFonts w:ascii="Garamond" w:hAnsi="Garamond"/>
        </w:rPr>
        <w:t>.</w:t>
      </w:r>
    </w:p>
    <w:p w:rsidR="00D51E76" w:rsidRPr="00DE4508" w:rsidRDefault="00626247" w:rsidP="004C48AD">
      <w:pPr>
        <w:outlineLvl w:val="0"/>
        <w:rPr>
          <w:rFonts w:ascii="Garamond" w:hAnsi="Garamond"/>
        </w:rPr>
      </w:pPr>
      <w:r w:rsidRPr="00DE4508">
        <w:rPr>
          <w:rFonts w:ascii="Garamond" w:hAnsi="Garamond"/>
        </w:rPr>
        <w:t>Actuellement, il y a une p</w:t>
      </w:r>
      <w:r w:rsidR="005A68BD">
        <w:rPr>
          <w:rFonts w:ascii="Garamond" w:hAnsi="Garamond"/>
        </w:rPr>
        <w:t>lus-</w:t>
      </w:r>
      <w:r w:rsidR="00794F12" w:rsidRPr="00DE4508">
        <w:rPr>
          <w:rFonts w:ascii="Garamond" w:hAnsi="Garamond"/>
        </w:rPr>
        <w:t xml:space="preserve">value </w:t>
      </w:r>
      <w:r w:rsidR="00BD18DA" w:rsidRPr="00DE4508">
        <w:rPr>
          <w:rFonts w:ascii="Garamond" w:hAnsi="Garamond"/>
        </w:rPr>
        <w:t>de 4.</w:t>
      </w:r>
      <w:r w:rsidRPr="00DE4508">
        <w:rPr>
          <w:rFonts w:ascii="Garamond" w:hAnsi="Garamond"/>
        </w:rPr>
        <w:t>500 € pour le</w:t>
      </w:r>
      <w:r w:rsidR="00794F12" w:rsidRPr="00DE4508">
        <w:rPr>
          <w:rFonts w:ascii="Garamond" w:hAnsi="Garamond"/>
        </w:rPr>
        <w:t xml:space="preserve"> captage des eaux pluviales en partie basse</w:t>
      </w:r>
      <w:r w:rsidRPr="00DE4508">
        <w:rPr>
          <w:rFonts w:ascii="Garamond" w:hAnsi="Garamond"/>
        </w:rPr>
        <w:t xml:space="preserve"> qui n’avait pas été prévu. Celle-ci est compen</w:t>
      </w:r>
      <w:r w:rsidR="00BD18DA" w:rsidRPr="00DE4508">
        <w:rPr>
          <w:rFonts w:ascii="Garamond" w:hAnsi="Garamond"/>
        </w:rPr>
        <w:t>sée par une moins-value de 4.750</w:t>
      </w:r>
      <w:r w:rsidRPr="00DE4508">
        <w:rPr>
          <w:rFonts w:ascii="Garamond" w:hAnsi="Garamond"/>
        </w:rPr>
        <w:t xml:space="preserve"> € due à la </w:t>
      </w:r>
      <w:proofErr w:type="spellStart"/>
      <w:r w:rsidRPr="00DE4508">
        <w:rPr>
          <w:rFonts w:ascii="Garamond" w:hAnsi="Garamond"/>
        </w:rPr>
        <w:t>non-réalisation</w:t>
      </w:r>
      <w:proofErr w:type="spellEnd"/>
      <w:r w:rsidRPr="00DE4508">
        <w:rPr>
          <w:rFonts w:ascii="Garamond" w:hAnsi="Garamond"/>
        </w:rPr>
        <w:t xml:space="preserve"> de l’escalier</w:t>
      </w:r>
      <w:r w:rsidR="004D61AB" w:rsidRPr="00DE4508">
        <w:rPr>
          <w:rFonts w:ascii="Garamond" w:hAnsi="Garamond"/>
        </w:rPr>
        <w:t>.</w:t>
      </w:r>
      <w:r w:rsidR="00BD18DA" w:rsidRPr="00DE4508">
        <w:rPr>
          <w:rFonts w:ascii="Garamond" w:hAnsi="Garamond"/>
        </w:rPr>
        <w:t xml:space="preserve"> Le devis de la route de </w:t>
      </w:r>
      <w:proofErr w:type="spellStart"/>
      <w:r w:rsidR="00BD18DA" w:rsidRPr="00DE4508">
        <w:rPr>
          <w:rFonts w:ascii="Garamond" w:hAnsi="Garamond"/>
        </w:rPr>
        <w:t>Cissac</w:t>
      </w:r>
      <w:proofErr w:type="spellEnd"/>
      <w:r w:rsidR="00BD18DA" w:rsidRPr="00DE4508">
        <w:rPr>
          <w:rFonts w:ascii="Garamond" w:hAnsi="Garamond"/>
        </w:rPr>
        <w:t xml:space="preserve"> s’éle</w:t>
      </w:r>
      <w:r w:rsidR="00141838" w:rsidRPr="00DE4508">
        <w:rPr>
          <w:rFonts w:ascii="Garamond" w:hAnsi="Garamond"/>
        </w:rPr>
        <w:t>vant à 18.100 €</w:t>
      </w:r>
      <w:r w:rsidR="006407AE" w:rsidRPr="00DE4508">
        <w:rPr>
          <w:rFonts w:ascii="Garamond" w:hAnsi="Garamond"/>
        </w:rPr>
        <w:t xml:space="preserve">, </w:t>
      </w:r>
      <w:r w:rsidR="008C2682" w:rsidRPr="00DE4508">
        <w:rPr>
          <w:rFonts w:ascii="Garamond" w:hAnsi="Garamond"/>
        </w:rPr>
        <w:t>il y aura</w:t>
      </w:r>
      <w:r w:rsidR="00380558">
        <w:rPr>
          <w:rFonts w:ascii="Garamond" w:hAnsi="Garamond"/>
        </w:rPr>
        <w:t>it</w:t>
      </w:r>
      <w:r w:rsidR="008C2682" w:rsidRPr="00DE4508">
        <w:rPr>
          <w:rFonts w:ascii="Garamond" w:hAnsi="Garamond"/>
        </w:rPr>
        <w:t xml:space="preserve"> </w:t>
      </w:r>
      <w:r w:rsidR="00126BB7">
        <w:rPr>
          <w:rFonts w:ascii="Garamond" w:hAnsi="Garamond"/>
        </w:rPr>
        <w:t>un dépassement d</w:t>
      </w:r>
      <w:r w:rsidR="00A54DFB">
        <w:rPr>
          <w:rFonts w:ascii="Garamond" w:hAnsi="Garamond"/>
        </w:rPr>
        <w:t xml:space="preserve">u montant initial des travaux </w:t>
      </w:r>
      <w:r w:rsidR="00D51E76" w:rsidRPr="00DE4508">
        <w:rPr>
          <w:rFonts w:ascii="Garamond" w:hAnsi="Garamond"/>
        </w:rPr>
        <w:t xml:space="preserve">de </w:t>
      </w:r>
      <w:r w:rsidR="00A54DFB">
        <w:rPr>
          <w:rFonts w:ascii="Garamond" w:hAnsi="Garamond"/>
        </w:rPr>
        <w:t xml:space="preserve">l’ordre de </w:t>
      </w:r>
      <w:r w:rsidR="00D51E76" w:rsidRPr="00DE4508">
        <w:rPr>
          <w:rFonts w:ascii="Garamond" w:hAnsi="Garamond"/>
        </w:rPr>
        <w:t>9.400 €.</w:t>
      </w:r>
    </w:p>
    <w:p w:rsidR="00B80D06" w:rsidRDefault="00D51E76" w:rsidP="004C48AD">
      <w:pPr>
        <w:outlineLvl w:val="0"/>
        <w:rPr>
          <w:rFonts w:ascii="Garamond" w:hAnsi="Garamond"/>
        </w:rPr>
      </w:pPr>
      <w:r w:rsidRPr="00DE4508">
        <w:rPr>
          <w:rFonts w:ascii="Garamond" w:hAnsi="Garamond"/>
        </w:rPr>
        <w:t>Considérant le très mauvais éta</w:t>
      </w:r>
      <w:r w:rsidR="000B06FF" w:rsidRPr="00DE4508">
        <w:rPr>
          <w:rFonts w:ascii="Garamond" w:hAnsi="Garamond"/>
        </w:rPr>
        <w:t xml:space="preserve">t de la route et </w:t>
      </w:r>
      <w:r w:rsidR="002319CD" w:rsidRPr="00DE4508">
        <w:rPr>
          <w:rFonts w:ascii="Garamond" w:hAnsi="Garamond"/>
        </w:rPr>
        <w:t>le financement partiel de ces travaux dans le</w:t>
      </w:r>
      <w:r w:rsidR="00B56EF6" w:rsidRPr="00DE4508">
        <w:rPr>
          <w:rFonts w:ascii="Garamond" w:hAnsi="Garamond"/>
        </w:rPr>
        <w:t xml:space="preserve"> cadre des subventions obtenues pour </w:t>
      </w:r>
      <w:proofErr w:type="spellStart"/>
      <w:r w:rsidR="00B56EF6" w:rsidRPr="00DE4508">
        <w:rPr>
          <w:rFonts w:ascii="Garamond" w:hAnsi="Garamond"/>
        </w:rPr>
        <w:t>Chantel</w:t>
      </w:r>
      <w:proofErr w:type="spellEnd"/>
      <w:r w:rsidR="00B56EF6" w:rsidRPr="00DE4508">
        <w:rPr>
          <w:rFonts w:ascii="Garamond" w:hAnsi="Garamond"/>
        </w:rPr>
        <w:t>, il apparaît que c’est l’intérêt de la commune de les faire réaliser.</w:t>
      </w:r>
    </w:p>
    <w:p w:rsidR="00B56EF6" w:rsidRPr="00DE4508" w:rsidRDefault="00B80D06" w:rsidP="004C48AD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Par ailleurs, </w:t>
      </w:r>
      <w:r w:rsidR="00504183">
        <w:rPr>
          <w:rFonts w:ascii="Garamond" w:hAnsi="Garamond"/>
        </w:rPr>
        <w:t xml:space="preserve">lors du déroulement du chantier, est apparue la nécessité </w:t>
      </w:r>
      <w:r w:rsidR="00E24CAE">
        <w:rPr>
          <w:rFonts w:ascii="Garamond" w:hAnsi="Garamond"/>
        </w:rPr>
        <w:t xml:space="preserve">de </w:t>
      </w:r>
      <w:r w:rsidR="00504183">
        <w:rPr>
          <w:rFonts w:ascii="Garamond" w:hAnsi="Garamond"/>
        </w:rPr>
        <w:t xml:space="preserve">profiter des travaux de voirie pour </w:t>
      </w:r>
      <w:r w:rsidR="00E24CAE">
        <w:rPr>
          <w:rFonts w:ascii="Garamond" w:hAnsi="Garamond"/>
        </w:rPr>
        <w:t xml:space="preserve">faire installer </w:t>
      </w:r>
      <w:r w:rsidR="00840D25">
        <w:rPr>
          <w:rFonts w:ascii="Garamond" w:hAnsi="Garamond"/>
        </w:rPr>
        <w:t xml:space="preserve">par l’entreprise </w:t>
      </w:r>
      <w:r w:rsidR="00E24CAE">
        <w:rPr>
          <w:rFonts w:ascii="Garamond" w:hAnsi="Garamond"/>
        </w:rPr>
        <w:t>un réseau</w:t>
      </w:r>
      <w:r>
        <w:rPr>
          <w:rFonts w:ascii="Garamond" w:hAnsi="Garamond"/>
        </w:rPr>
        <w:t xml:space="preserve"> d’eaux usées </w:t>
      </w:r>
      <w:r w:rsidR="00504183">
        <w:rPr>
          <w:rFonts w:ascii="Garamond" w:hAnsi="Garamond"/>
        </w:rPr>
        <w:t xml:space="preserve">desservant </w:t>
      </w:r>
      <w:r>
        <w:rPr>
          <w:rFonts w:ascii="Garamond" w:hAnsi="Garamond"/>
        </w:rPr>
        <w:t>4 habitations</w:t>
      </w:r>
      <w:r w:rsidR="000A7A54">
        <w:rPr>
          <w:rFonts w:ascii="Garamond" w:hAnsi="Garamond"/>
        </w:rPr>
        <w:t xml:space="preserve">. Le coût en est de </w:t>
      </w:r>
      <w:r w:rsidR="003D4295">
        <w:rPr>
          <w:rFonts w:ascii="Garamond" w:hAnsi="Garamond"/>
        </w:rPr>
        <w:t>3</w:t>
      </w:r>
      <w:r w:rsidR="00CD5FDB">
        <w:rPr>
          <w:rFonts w:ascii="Garamond" w:hAnsi="Garamond"/>
        </w:rPr>
        <w:t>.038 € que la mairie pourrait prendre</w:t>
      </w:r>
      <w:r w:rsidR="00504183">
        <w:rPr>
          <w:rFonts w:ascii="Garamond" w:hAnsi="Garamond"/>
        </w:rPr>
        <w:t xml:space="preserve"> en charge dans </w:t>
      </w:r>
      <w:r w:rsidR="00CD5FDB">
        <w:rPr>
          <w:rFonts w:ascii="Garamond" w:hAnsi="Garamond"/>
        </w:rPr>
        <w:t>son budget assainissement 2020.</w:t>
      </w:r>
    </w:p>
    <w:p w:rsidR="00840D25" w:rsidRDefault="00B56EF6" w:rsidP="00840D25">
      <w:pPr>
        <w:pStyle w:val="Contenudetableau"/>
        <w:outlineLvl w:val="0"/>
        <w:rPr>
          <w:rFonts w:ascii="Garamond" w:hAnsi="Garamond" w:cs="FreeSans"/>
        </w:rPr>
      </w:pPr>
      <w:r w:rsidRPr="00AC23AD">
        <w:rPr>
          <w:rFonts w:ascii="Garamond" w:hAnsi="Garamond" w:cs="FreeSans"/>
          <w:b/>
          <w:szCs w:val="28"/>
        </w:rPr>
        <w:t>Décision du CM</w:t>
      </w:r>
      <w:r>
        <w:rPr>
          <w:rFonts w:ascii="Garamond" w:hAnsi="Garamond" w:cs="FreeSans"/>
        </w:rPr>
        <w:t xml:space="preserve"> : le conseil </w:t>
      </w:r>
      <w:r w:rsidR="002A3669">
        <w:rPr>
          <w:rFonts w:ascii="Garamond" w:hAnsi="Garamond" w:cs="FreeSans"/>
        </w:rPr>
        <w:t xml:space="preserve">donne son accord pour </w:t>
      </w:r>
      <w:r w:rsidR="00A70B7F">
        <w:rPr>
          <w:rFonts w:ascii="Garamond" w:hAnsi="Garamond" w:cs="FreeSans"/>
        </w:rPr>
        <w:t xml:space="preserve">notifier à l’entreprise </w:t>
      </w:r>
      <w:r w:rsidR="008A3C26">
        <w:rPr>
          <w:rFonts w:ascii="Garamond" w:hAnsi="Garamond" w:cs="FreeSans"/>
        </w:rPr>
        <w:t xml:space="preserve">Colas </w:t>
      </w:r>
      <w:r w:rsidR="00872610">
        <w:rPr>
          <w:rFonts w:ascii="Garamond" w:hAnsi="Garamond" w:cs="FreeSans"/>
        </w:rPr>
        <w:t xml:space="preserve">des travaux supplémentaires </w:t>
      </w:r>
      <w:r w:rsidR="00A70B7F">
        <w:rPr>
          <w:rFonts w:ascii="Garamond" w:hAnsi="Garamond" w:cs="FreeSans"/>
        </w:rPr>
        <w:t xml:space="preserve">de l’ordre </w:t>
      </w:r>
      <w:r w:rsidR="00872610">
        <w:rPr>
          <w:rFonts w:ascii="Garamond" w:hAnsi="Garamond" w:cs="FreeSans"/>
        </w:rPr>
        <w:t xml:space="preserve">de 9.400 €, </w:t>
      </w:r>
      <w:r w:rsidR="00A70B7F">
        <w:rPr>
          <w:rFonts w:ascii="Garamond" w:hAnsi="Garamond" w:cs="FreeSans"/>
        </w:rPr>
        <w:t xml:space="preserve">visant à </w:t>
      </w:r>
      <w:r w:rsidR="00872610">
        <w:rPr>
          <w:rFonts w:ascii="Garamond" w:hAnsi="Garamond" w:cs="FreeSans"/>
        </w:rPr>
        <w:t xml:space="preserve">la réfection de la route de </w:t>
      </w:r>
      <w:proofErr w:type="spellStart"/>
      <w:r w:rsidR="00872610">
        <w:rPr>
          <w:rFonts w:ascii="Garamond" w:hAnsi="Garamond" w:cs="FreeSans"/>
        </w:rPr>
        <w:t>Cissac</w:t>
      </w:r>
      <w:proofErr w:type="spellEnd"/>
      <w:r w:rsidR="00872610">
        <w:rPr>
          <w:rFonts w:ascii="Garamond" w:hAnsi="Garamond" w:cs="FreeSans"/>
        </w:rPr>
        <w:t xml:space="preserve"> (</w:t>
      </w:r>
      <w:r w:rsidR="00A70B7F">
        <w:rPr>
          <w:rFonts w:ascii="Garamond" w:hAnsi="Garamond" w:cs="FreeSans"/>
        </w:rPr>
        <w:t>8 pour/1 abstention).</w:t>
      </w:r>
      <w:r w:rsidR="008A3C26">
        <w:rPr>
          <w:rFonts w:ascii="Garamond" w:hAnsi="Garamond" w:cs="FreeSans"/>
        </w:rPr>
        <w:t xml:space="preserve"> Il approuve aussi la pose d’un réseau d’eaux usées pour un montant de 3.038 €</w:t>
      </w:r>
      <w:r w:rsidR="00840D25">
        <w:rPr>
          <w:rFonts w:ascii="Garamond" w:hAnsi="Garamond" w:cs="FreeSans"/>
        </w:rPr>
        <w:t xml:space="preserve"> imputés sur le budget assainissement.</w:t>
      </w:r>
    </w:p>
    <w:p w:rsidR="00DE4508" w:rsidRDefault="00DE4508" w:rsidP="00840D25">
      <w:pPr>
        <w:pStyle w:val="Contenudetableau"/>
        <w:outlineLvl w:val="0"/>
        <w:rPr>
          <w:rFonts w:ascii="Garamond" w:hAnsi="Garamond" w:cs="FreeSans"/>
        </w:rPr>
      </w:pPr>
    </w:p>
    <w:p w:rsidR="00794F12" w:rsidRPr="007B0F29" w:rsidRDefault="00CB0DB4" w:rsidP="004D3BF9">
      <w:pPr>
        <w:outlineLvl w:val="0"/>
        <w:rPr>
          <w:rFonts w:ascii="Garamond" w:hAnsi="Garamond"/>
        </w:rPr>
      </w:pPr>
      <w:r w:rsidRPr="007B0F29">
        <w:rPr>
          <w:rFonts w:ascii="Garamond" w:hAnsi="Garamond"/>
        </w:rPr>
        <w:t xml:space="preserve">- </w:t>
      </w:r>
      <w:r w:rsidRPr="005A68BD">
        <w:rPr>
          <w:rFonts w:ascii="Garamond" w:hAnsi="Garamond"/>
          <w:u w:val="single"/>
        </w:rPr>
        <w:t>l</w:t>
      </w:r>
      <w:r w:rsidR="00794F12" w:rsidRPr="005A68BD">
        <w:rPr>
          <w:rFonts w:ascii="Garamond" w:hAnsi="Garamond"/>
          <w:u w:val="single"/>
        </w:rPr>
        <w:t>e pont</w:t>
      </w:r>
      <w:r w:rsidR="0070387B" w:rsidRPr="005A68BD">
        <w:rPr>
          <w:rFonts w:ascii="Garamond" w:hAnsi="Garamond"/>
          <w:u w:val="single"/>
        </w:rPr>
        <w:t xml:space="preserve"> de </w:t>
      </w:r>
      <w:proofErr w:type="spellStart"/>
      <w:r w:rsidR="0070387B" w:rsidRPr="005A68BD">
        <w:rPr>
          <w:rFonts w:ascii="Garamond" w:hAnsi="Garamond"/>
          <w:u w:val="single"/>
        </w:rPr>
        <w:t>Saint-Ilpize</w:t>
      </w:r>
      <w:proofErr w:type="spellEnd"/>
    </w:p>
    <w:p w:rsidR="009C199F" w:rsidRPr="007B0F29" w:rsidRDefault="0070387B" w:rsidP="009C199F">
      <w:pPr>
        <w:rPr>
          <w:rFonts w:ascii="Garamond" w:hAnsi="Garamond"/>
        </w:rPr>
      </w:pPr>
      <w:r w:rsidRPr="007B0F29">
        <w:rPr>
          <w:rFonts w:ascii="Garamond" w:hAnsi="Garamond"/>
        </w:rPr>
        <w:t>Madame le maire informe le conseil qu’elle vient de participer ave</w:t>
      </w:r>
      <w:r w:rsidR="00DC19EC" w:rsidRPr="007B0F29">
        <w:rPr>
          <w:rFonts w:ascii="Garamond" w:hAnsi="Garamond"/>
        </w:rPr>
        <w:t>c Isabelle Roussel et Joseph Olivain</w:t>
      </w:r>
      <w:r w:rsidRPr="007B0F29">
        <w:rPr>
          <w:rFonts w:ascii="Garamond" w:hAnsi="Garamond"/>
        </w:rPr>
        <w:t xml:space="preserve"> à une r</w:t>
      </w:r>
      <w:r w:rsidR="00794F12" w:rsidRPr="007B0F29">
        <w:rPr>
          <w:rFonts w:ascii="Garamond" w:hAnsi="Garamond"/>
        </w:rPr>
        <w:t xml:space="preserve">éunion </w:t>
      </w:r>
      <w:r w:rsidR="004C48AD" w:rsidRPr="007B0F29">
        <w:rPr>
          <w:rFonts w:ascii="Garamond" w:hAnsi="Garamond"/>
        </w:rPr>
        <w:t xml:space="preserve">au sujet du pont </w:t>
      </w:r>
      <w:r w:rsidRPr="007B0F29">
        <w:rPr>
          <w:rFonts w:ascii="Garamond" w:hAnsi="Garamond"/>
        </w:rPr>
        <w:t xml:space="preserve">au </w:t>
      </w:r>
      <w:r w:rsidR="00794F12" w:rsidRPr="007B0F29">
        <w:rPr>
          <w:rFonts w:ascii="Garamond" w:hAnsi="Garamond"/>
        </w:rPr>
        <w:t>Département</w:t>
      </w:r>
      <w:r w:rsidR="004C48AD" w:rsidRPr="007B0F29">
        <w:rPr>
          <w:rFonts w:ascii="Garamond" w:hAnsi="Garamond"/>
        </w:rPr>
        <w:t>.</w:t>
      </w:r>
      <w:r w:rsidRPr="007B0F29">
        <w:rPr>
          <w:rFonts w:ascii="Garamond" w:hAnsi="Garamond"/>
        </w:rPr>
        <w:t xml:space="preserve"> </w:t>
      </w:r>
      <w:r w:rsidR="004C48AD" w:rsidRPr="007B0F29">
        <w:rPr>
          <w:rFonts w:ascii="Garamond" w:hAnsi="Garamond"/>
        </w:rPr>
        <w:t xml:space="preserve">Ils </w:t>
      </w:r>
      <w:r w:rsidR="00C83CD2" w:rsidRPr="007B0F29">
        <w:rPr>
          <w:rFonts w:ascii="Garamond" w:hAnsi="Garamond"/>
        </w:rPr>
        <w:t>ont été informés de la décision du Département de construire</w:t>
      </w:r>
      <w:r w:rsidR="00757C1C" w:rsidRPr="007B0F29">
        <w:rPr>
          <w:rFonts w:ascii="Garamond" w:hAnsi="Garamond"/>
        </w:rPr>
        <w:t>, à partir de cet été,</w:t>
      </w:r>
      <w:r w:rsidR="00C83CD2" w:rsidRPr="007B0F29">
        <w:rPr>
          <w:rFonts w:ascii="Garamond" w:hAnsi="Garamond"/>
        </w:rPr>
        <w:t xml:space="preserve"> </w:t>
      </w:r>
      <w:r w:rsidR="00DC19EC" w:rsidRPr="007B0F29">
        <w:rPr>
          <w:rFonts w:ascii="Garamond" w:hAnsi="Garamond"/>
        </w:rPr>
        <w:t xml:space="preserve">un </w:t>
      </w:r>
      <w:r w:rsidR="00CB4D85" w:rsidRPr="007B0F29">
        <w:rPr>
          <w:rFonts w:ascii="Garamond" w:hAnsi="Garamond"/>
        </w:rPr>
        <w:t xml:space="preserve">gué submersible </w:t>
      </w:r>
      <w:r w:rsidR="00757C1C" w:rsidRPr="007B0F29">
        <w:rPr>
          <w:rFonts w:ascii="Garamond" w:hAnsi="Garamond"/>
        </w:rPr>
        <w:t xml:space="preserve">supportant jusqu’à 16 T </w:t>
      </w:r>
      <w:r w:rsidR="00DC19EC" w:rsidRPr="007B0F29">
        <w:rPr>
          <w:rFonts w:ascii="Garamond" w:hAnsi="Garamond"/>
        </w:rPr>
        <w:t>à proximité du gué actuel</w:t>
      </w:r>
      <w:r w:rsidR="00CB4D85" w:rsidRPr="007B0F29">
        <w:rPr>
          <w:rFonts w:ascii="Garamond" w:hAnsi="Garamond"/>
        </w:rPr>
        <w:t>.</w:t>
      </w:r>
      <w:r w:rsidR="00494A6C" w:rsidRPr="007B0F29">
        <w:rPr>
          <w:rFonts w:ascii="Garamond" w:hAnsi="Garamond"/>
        </w:rPr>
        <w:t xml:space="preserve"> </w:t>
      </w:r>
      <w:r w:rsidR="00757C1C" w:rsidRPr="007B0F29">
        <w:rPr>
          <w:rFonts w:ascii="Garamond" w:hAnsi="Garamond"/>
        </w:rPr>
        <w:t>I</w:t>
      </w:r>
      <w:r w:rsidR="0073773A" w:rsidRPr="007B0F29">
        <w:rPr>
          <w:rFonts w:ascii="Garamond" w:hAnsi="Garamond"/>
        </w:rPr>
        <w:t>nst</w:t>
      </w:r>
      <w:r w:rsidR="00757C1C" w:rsidRPr="007B0F29">
        <w:rPr>
          <w:rFonts w:ascii="Garamond" w:hAnsi="Garamond"/>
        </w:rPr>
        <w:t>allé pour une durée de 5 ans, il</w:t>
      </w:r>
      <w:r w:rsidR="0073773A" w:rsidRPr="007B0F29">
        <w:rPr>
          <w:rFonts w:ascii="Garamond" w:hAnsi="Garamond"/>
        </w:rPr>
        <w:t xml:space="preserve"> constituera</w:t>
      </w:r>
      <w:r w:rsidR="0074521B" w:rsidRPr="007B0F29">
        <w:rPr>
          <w:rFonts w:ascii="Garamond" w:hAnsi="Garamond"/>
        </w:rPr>
        <w:t>it</w:t>
      </w:r>
      <w:r w:rsidR="0073773A" w:rsidRPr="007B0F29">
        <w:rPr>
          <w:rFonts w:ascii="Garamond" w:hAnsi="Garamond"/>
        </w:rPr>
        <w:t xml:space="preserve"> une solution de passage d’une rive à l’autre pour tous les habitants pendant le</w:t>
      </w:r>
      <w:r w:rsidR="0074521B" w:rsidRPr="007B0F29">
        <w:rPr>
          <w:rFonts w:ascii="Garamond" w:hAnsi="Garamond"/>
        </w:rPr>
        <w:t>s périodes de fermeture du pont, hors forte crue.</w:t>
      </w:r>
      <w:r w:rsidR="009C199F" w:rsidRPr="007B0F29">
        <w:rPr>
          <w:rFonts w:ascii="Garamond" w:hAnsi="Garamond"/>
        </w:rPr>
        <w:t xml:space="preserve"> Dans l’attente du gué submersible, le gué destiné aux agriculteurs et gros engins sera reconstruit.</w:t>
      </w:r>
    </w:p>
    <w:p w:rsidR="000E75FF" w:rsidRPr="007B0F29" w:rsidRDefault="0074521B" w:rsidP="00794F12">
      <w:pPr>
        <w:rPr>
          <w:rFonts w:ascii="Garamond" w:hAnsi="Garamond"/>
        </w:rPr>
      </w:pPr>
      <w:r w:rsidRPr="007B0F29">
        <w:rPr>
          <w:rFonts w:ascii="Garamond" w:hAnsi="Garamond"/>
        </w:rPr>
        <w:t xml:space="preserve">Quant au pont, les réglages des suspentes </w:t>
      </w:r>
      <w:r w:rsidR="00E53964" w:rsidRPr="007B0F29">
        <w:rPr>
          <w:rFonts w:ascii="Garamond" w:hAnsi="Garamond"/>
        </w:rPr>
        <w:t>seraient effectués une fois le gué submersible en fonction, car cett</w:t>
      </w:r>
      <w:r w:rsidR="00DE7286" w:rsidRPr="007B0F29">
        <w:rPr>
          <w:rFonts w:ascii="Garamond" w:hAnsi="Garamond"/>
        </w:rPr>
        <w:t>e opération nécessite</w:t>
      </w:r>
      <w:r w:rsidR="00E53964" w:rsidRPr="007B0F29">
        <w:rPr>
          <w:rFonts w:ascii="Garamond" w:hAnsi="Garamond"/>
        </w:rPr>
        <w:t xml:space="preserve"> une fermeture à la circulation</w:t>
      </w:r>
      <w:r w:rsidR="00AA5364" w:rsidRPr="007B0F29">
        <w:rPr>
          <w:rFonts w:ascii="Garamond" w:hAnsi="Garamond"/>
        </w:rPr>
        <w:t>. Ensuite est envisagée une période d’études et de travaux qui</w:t>
      </w:r>
      <w:r w:rsidR="00671209" w:rsidRPr="007B0F29">
        <w:rPr>
          <w:rFonts w:ascii="Garamond" w:hAnsi="Garamond"/>
        </w:rPr>
        <w:t xml:space="preserve"> pourrait aller jusqu’à 5 ans, </w:t>
      </w:r>
      <w:r w:rsidR="00DE7286" w:rsidRPr="007B0F29">
        <w:rPr>
          <w:rFonts w:ascii="Garamond" w:hAnsi="Garamond"/>
        </w:rPr>
        <w:t>avec</w:t>
      </w:r>
      <w:r w:rsidR="00293C38" w:rsidRPr="007B0F29">
        <w:rPr>
          <w:rFonts w:ascii="Garamond" w:hAnsi="Garamond"/>
        </w:rPr>
        <w:t xml:space="preserve"> des fermetures ponctuelles, </w:t>
      </w:r>
      <w:r w:rsidR="00AA5364" w:rsidRPr="007B0F29">
        <w:rPr>
          <w:rFonts w:ascii="Garamond" w:hAnsi="Garamond"/>
        </w:rPr>
        <w:t xml:space="preserve">au terme de laquelle le </w:t>
      </w:r>
      <w:r w:rsidR="00671209" w:rsidRPr="007B0F29">
        <w:rPr>
          <w:rFonts w:ascii="Garamond" w:hAnsi="Garamond"/>
        </w:rPr>
        <w:t>tonnage supporté reviendrait à 16 T.</w:t>
      </w:r>
      <w:r w:rsidR="00AA5364" w:rsidRPr="007B0F29">
        <w:rPr>
          <w:rFonts w:ascii="Garamond" w:hAnsi="Garamond"/>
        </w:rPr>
        <w:t xml:space="preserve"> </w:t>
      </w:r>
      <w:r w:rsidR="00671209" w:rsidRPr="007B0F29">
        <w:rPr>
          <w:rFonts w:ascii="Garamond" w:hAnsi="Garamond"/>
        </w:rPr>
        <w:t>Dans l’attente</w:t>
      </w:r>
      <w:r w:rsidR="000E75FF" w:rsidRPr="007B0F29">
        <w:rPr>
          <w:rFonts w:ascii="Garamond" w:hAnsi="Garamond"/>
        </w:rPr>
        <w:t>, les limitations actuelles (3,5 T et 2 m de hauteur) sont maintenues.</w:t>
      </w:r>
    </w:p>
    <w:p w:rsidR="005A68BD" w:rsidRDefault="000E75FF" w:rsidP="00794F12">
      <w:pPr>
        <w:rPr>
          <w:rFonts w:ascii="Garamond" w:hAnsi="Garamond"/>
        </w:rPr>
      </w:pPr>
      <w:r w:rsidRPr="007B0F29">
        <w:rPr>
          <w:rFonts w:ascii="Garamond" w:hAnsi="Garamond"/>
        </w:rPr>
        <w:t>Le Département envisage aussi l’inst</w:t>
      </w:r>
      <w:r w:rsidR="00F06CD4" w:rsidRPr="007B0F29">
        <w:rPr>
          <w:rFonts w:ascii="Garamond" w:hAnsi="Garamond"/>
        </w:rPr>
        <w:t>allati</w:t>
      </w:r>
      <w:r w:rsidR="002561A1" w:rsidRPr="007B0F29">
        <w:rPr>
          <w:rFonts w:ascii="Garamond" w:hAnsi="Garamond"/>
        </w:rPr>
        <w:t>on de caméras qui permettrait d’identif</w:t>
      </w:r>
      <w:r w:rsidR="00DE7286" w:rsidRPr="007B0F29">
        <w:rPr>
          <w:rFonts w:ascii="Garamond" w:hAnsi="Garamond"/>
        </w:rPr>
        <w:t>i</w:t>
      </w:r>
      <w:r w:rsidR="002561A1" w:rsidRPr="007B0F29">
        <w:rPr>
          <w:rFonts w:ascii="Garamond" w:hAnsi="Garamond"/>
        </w:rPr>
        <w:t>er et de poursuivre l</w:t>
      </w:r>
      <w:r w:rsidR="00F06CD4" w:rsidRPr="007B0F29">
        <w:rPr>
          <w:rFonts w:ascii="Garamond" w:hAnsi="Garamond"/>
        </w:rPr>
        <w:t>es contreve</w:t>
      </w:r>
      <w:r w:rsidR="002561A1" w:rsidRPr="007B0F29">
        <w:rPr>
          <w:rFonts w:ascii="Garamond" w:hAnsi="Garamond"/>
        </w:rPr>
        <w:t>nants.</w:t>
      </w:r>
      <w:r w:rsidR="00DE7286" w:rsidRPr="007B0F29">
        <w:rPr>
          <w:rFonts w:ascii="Garamond" w:hAnsi="Garamond"/>
        </w:rPr>
        <w:t xml:space="preserve"> </w:t>
      </w:r>
    </w:p>
    <w:p w:rsidR="00794F12" w:rsidRPr="007B0F29" w:rsidRDefault="00794F12" w:rsidP="00794F12">
      <w:pPr>
        <w:rPr>
          <w:rFonts w:ascii="Garamond" w:hAnsi="Garamond"/>
        </w:rPr>
      </w:pPr>
    </w:p>
    <w:p w:rsidR="00DB5E6B" w:rsidRPr="00DB5E6B" w:rsidRDefault="00DB5E6B" w:rsidP="00DB5E6B">
      <w:pPr>
        <w:rPr>
          <w:rFonts w:ascii="Garamond" w:hAnsi="Garamond"/>
        </w:rPr>
      </w:pPr>
      <w:r w:rsidRPr="00DB5E6B">
        <w:rPr>
          <w:rFonts w:ascii="Garamond" w:hAnsi="Garamond"/>
        </w:rPr>
        <w:t xml:space="preserve">- </w:t>
      </w:r>
      <w:r w:rsidRPr="003360CE">
        <w:rPr>
          <w:rFonts w:ascii="Garamond" w:hAnsi="Garamond"/>
          <w:u w:val="single"/>
        </w:rPr>
        <w:t>intervention de Joseph Olivain concernant son certificat d’urbanisme</w:t>
      </w:r>
    </w:p>
    <w:p w:rsidR="003360CE" w:rsidRDefault="00DB5E6B" w:rsidP="00DB5E6B">
      <w:pPr>
        <w:rPr>
          <w:rFonts w:ascii="Garamond" w:hAnsi="Garamond"/>
        </w:rPr>
      </w:pPr>
      <w:r w:rsidRPr="00DB5E6B">
        <w:rPr>
          <w:rFonts w:ascii="Garamond" w:hAnsi="Garamond"/>
        </w:rPr>
        <w:t xml:space="preserve">Joseph Olivain a fait une demande de certificat d’urbanisme pour plusieurs parcelles à </w:t>
      </w:r>
      <w:proofErr w:type="spellStart"/>
      <w:r w:rsidRPr="00DB5E6B">
        <w:rPr>
          <w:rFonts w:ascii="Garamond" w:hAnsi="Garamond"/>
        </w:rPr>
        <w:t>Chazieux</w:t>
      </w:r>
      <w:proofErr w:type="spellEnd"/>
      <w:r w:rsidRPr="00DB5E6B">
        <w:rPr>
          <w:rFonts w:ascii="Garamond" w:hAnsi="Garamond"/>
        </w:rPr>
        <w:t xml:space="preserve"> en vue de créer un lotissement privé de 4 maisons. Il souhaite connaître l’avis du maire à ce sujet. Ma</w:t>
      </w:r>
      <w:r w:rsidR="005A68BD">
        <w:rPr>
          <w:rFonts w:ascii="Garamond" w:hAnsi="Garamond"/>
        </w:rPr>
        <w:t>dame le M</w:t>
      </w:r>
      <w:r w:rsidR="00DB58C9">
        <w:rPr>
          <w:rFonts w:ascii="Garamond" w:hAnsi="Garamond"/>
        </w:rPr>
        <w:t xml:space="preserve">aire lui répond qu’elle donnera un avis favorable tout en émettant </w:t>
      </w:r>
      <w:r w:rsidRPr="00DB5E6B">
        <w:rPr>
          <w:rFonts w:ascii="Garamond" w:hAnsi="Garamond"/>
        </w:rPr>
        <w:t>des réserves, notamment pour tenir compte des remarques de plusieurs habitants.</w:t>
      </w:r>
    </w:p>
    <w:p w:rsidR="003360CE" w:rsidRDefault="003360CE" w:rsidP="00DB5E6B">
      <w:pPr>
        <w:rPr>
          <w:rFonts w:ascii="Garamond" w:hAnsi="Garamond"/>
        </w:rPr>
      </w:pPr>
    </w:p>
    <w:p w:rsidR="00DB5E6B" w:rsidRPr="00DB5E6B" w:rsidRDefault="003360CE" w:rsidP="000C0884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Tous les sujets à l’ordre du jour ayant été traités, </w:t>
      </w:r>
      <w:r w:rsidR="009A6662">
        <w:rPr>
          <w:rFonts w:ascii="Garamond" w:hAnsi="Garamond"/>
        </w:rPr>
        <w:t>la séance est clôturée à 23h15.</w:t>
      </w:r>
    </w:p>
    <w:p w:rsidR="00DB5E6B" w:rsidRPr="00DB5E6B" w:rsidRDefault="00DB5E6B" w:rsidP="00DB5E6B">
      <w:pPr>
        <w:rPr>
          <w:rFonts w:ascii="Garamond" w:hAnsi="Garamond"/>
        </w:rPr>
      </w:pPr>
    </w:p>
    <w:p w:rsidR="00DB5E6B" w:rsidRPr="00DB5E6B" w:rsidRDefault="00DB5E6B" w:rsidP="00DB5E6B">
      <w:pPr>
        <w:rPr>
          <w:rFonts w:ascii="Garamond" w:hAnsi="Garamond"/>
        </w:rPr>
      </w:pP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794F12" w:rsidRPr="00F22FC3" w:rsidRDefault="00794F12" w:rsidP="00794F12">
      <w:pPr>
        <w:rPr>
          <w:rFonts w:ascii="Garamond" w:hAnsi="Garamond"/>
          <w:sz w:val="28"/>
        </w:rPr>
      </w:pPr>
    </w:p>
    <w:p w:rsidR="00794F12" w:rsidRPr="009E4F6F" w:rsidRDefault="00794F12" w:rsidP="00794F12">
      <w:pPr>
        <w:rPr>
          <w:rFonts w:ascii="Garamond" w:hAnsi="Garamond"/>
          <w:sz w:val="28"/>
        </w:rPr>
      </w:pPr>
    </w:p>
    <w:p w:rsidR="00794F12" w:rsidRDefault="00794F12">
      <w:pPr>
        <w:ind w:left="360"/>
        <w:rPr>
          <w:b/>
          <w:sz w:val="32"/>
          <w:szCs w:val="32"/>
        </w:rPr>
      </w:pPr>
    </w:p>
    <w:p w:rsidR="00794F12" w:rsidRDefault="00794F12">
      <w:pPr>
        <w:ind w:left="360"/>
        <w:rPr>
          <w:b/>
          <w:sz w:val="32"/>
          <w:szCs w:val="32"/>
        </w:rPr>
      </w:pPr>
    </w:p>
    <w:p w:rsidR="00794F12" w:rsidRDefault="00794F12">
      <w:pPr>
        <w:ind w:left="360"/>
        <w:rPr>
          <w:b/>
          <w:sz w:val="32"/>
          <w:szCs w:val="32"/>
        </w:rPr>
      </w:pPr>
    </w:p>
    <w:sectPr w:rsidR="00794F12" w:rsidSect="007B26EF">
      <w:pgSz w:w="11906" w:h="16838"/>
      <w:pgMar w:top="850" w:right="850" w:bottom="850" w:left="8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jaVu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ambria" w:hint="default"/>
        <w:b/>
        <w:bCs w:val="0"/>
        <w:sz w:val="32"/>
        <w:szCs w:val="32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3366"/>
        <w:sz w:val="32"/>
        <w:szCs w:val="32"/>
      </w:rPr>
    </w:lvl>
  </w:abstractNum>
  <w:abstractNum w:abstractNumId="3">
    <w:nsid w:val="0D983D51"/>
    <w:multiLevelType w:val="hybridMultilevel"/>
    <w:tmpl w:val="72F4607C"/>
    <w:lvl w:ilvl="0" w:tplc="A39E6A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3C6A"/>
    <w:multiLevelType w:val="hybridMultilevel"/>
    <w:tmpl w:val="2D266DC6"/>
    <w:lvl w:ilvl="0" w:tplc="64244BC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61F3B"/>
    <w:multiLevelType w:val="hybridMultilevel"/>
    <w:tmpl w:val="AA38B0D2"/>
    <w:lvl w:ilvl="0" w:tplc="75E4164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157B"/>
    <w:multiLevelType w:val="hybridMultilevel"/>
    <w:tmpl w:val="B04A9DEE"/>
    <w:lvl w:ilvl="0" w:tplc="610EDC6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5A5D"/>
    <w:multiLevelType w:val="hybridMultilevel"/>
    <w:tmpl w:val="B344D784"/>
    <w:lvl w:ilvl="0" w:tplc="564296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563BF"/>
    <w:multiLevelType w:val="hybridMultilevel"/>
    <w:tmpl w:val="72F4607C"/>
    <w:lvl w:ilvl="0" w:tplc="A39E6AE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51007"/>
    <w:multiLevelType w:val="hybridMultilevel"/>
    <w:tmpl w:val="7B8ABE62"/>
    <w:lvl w:ilvl="0" w:tplc="20F8296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revisionView w:insDel="0" w:formatting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pos w:val="beneathText"/>
  </w:footnotePr>
  <w:compat/>
  <w:rsids>
    <w:rsidRoot w:val="008F6360"/>
    <w:rsid w:val="0000287B"/>
    <w:rsid w:val="00007999"/>
    <w:rsid w:val="000120A6"/>
    <w:rsid w:val="00022091"/>
    <w:rsid w:val="00025805"/>
    <w:rsid w:val="00026390"/>
    <w:rsid w:val="00027B0A"/>
    <w:rsid w:val="00044341"/>
    <w:rsid w:val="000454FB"/>
    <w:rsid w:val="00045EC2"/>
    <w:rsid w:val="0005401A"/>
    <w:rsid w:val="000A4785"/>
    <w:rsid w:val="000A5761"/>
    <w:rsid w:val="000A7A54"/>
    <w:rsid w:val="000B06FF"/>
    <w:rsid w:val="000C0884"/>
    <w:rsid w:val="000C3266"/>
    <w:rsid w:val="000C365F"/>
    <w:rsid w:val="000E27DB"/>
    <w:rsid w:val="000E75FF"/>
    <w:rsid w:val="00101626"/>
    <w:rsid w:val="00107AF0"/>
    <w:rsid w:val="00121F7E"/>
    <w:rsid w:val="00126BB7"/>
    <w:rsid w:val="00137816"/>
    <w:rsid w:val="00140C68"/>
    <w:rsid w:val="00141838"/>
    <w:rsid w:val="001435EC"/>
    <w:rsid w:val="001468CC"/>
    <w:rsid w:val="00161387"/>
    <w:rsid w:val="00166774"/>
    <w:rsid w:val="0016742B"/>
    <w:rsid w:val="001936F9"/>
    <w:rsid w:val="001B1003"/>
    <w:rsid w:val="001F104E"/>
    <w:rsid w:val="002319CD"/>
    <w:rsid w:val="002561A1"/>
    <w:rsid w:val="00262FC0"/>
    <w:rsid w:val="00276D20"/>
    <w:rsid w:val="00292717"/>
    <w:rsid w:val="00293C38"/>
    <w:rsid w:val="00293DA4"/>
    <w:rsid w:val="002973D0"/>
    <w:rsid w:val="002A3669"/>
    <w:rsid w:val="002A634C"/>
    <w:rsid w:val="002C3A39"/>
    <w:rsid w:val="002F6B3E"/>
    <w:rsid w:val="003360CE"/>
    <w:rsid w:val="003426DD"/>
    <w:rsid w:val="0036203E"/>
    <w:rsid w:val="003712A4"/>
    <w:rsid w:val="00380558"/>
    <w:rsid w:val="00380841"/>
    <w:rsid w:val="003844A9"/>
    <w:rsid w:val="003913DA"/>
    <w:rsid w:val="00393555"/>
    <w:rsid w:val="003B165E"/>
    <w:rsid w:val="003B6E48"/>
    <w:rsid w:val="003C3C41"/>
    <w:rsid w:val="003C4CE9"/>
    <w:rsid w:val="003D4295"/>
    <w:rsid w:val="003D78F6"/>
    <w:rsid w:val="003E376B"/>
    <w:rsid w:val="003E6555"/>
    <w:rsid w:val="00404736"/>
    <w:rsid w:val="004060C1"/>
    <w:rsid w:val="00424DD5"/>
    <w:rsid w:val="0044375E"/>
    <w:rsid w:val="00454831"/>
    <w:rsid w:val="004551CB"/>
    <w:rsid w:val="00463EDC"/>
    <w:rsid w:val="00485A99"/>
    <w:rsid w:val="00490D71"/>
    <w:rsid w:val="00494A6C"/>
    <w:rsid w:val="004B224C"/>
    <w:rsid w:val="004C1DFF"/>
    <w:rsid w:val="004C48AD"/>
    <w:rsid w:val="004D3BF9"/>
    <w:rsid w:val="004D61AB"/>
    <w:rsid w:val="004E6836"/>
    <w:rsid w:val="004F3987"/>
    <w:rsid w:val="00504183"/>
    <w:rsid w:val="00512714"/>
    <w:rsid w:val="00517D46"/>
    <w:rsid w:val="005267B4"/>
    <w:rsid w:val="005320B2"/>
    <w:rsid w:val="00547C19"/>
    <w:rsid w:val="00553D56"/>
    <w:rsid w:val="00557887"/>
    <w:rsid w:val="005A68BD"/>
    <w:rsid w:val="005B0123"/>
    <w:rsid w:val="005B6F93"/>
    <w:rsid w:val="005C7543"/>
    <w:rsid w:val="005F32C3"/>
    <w:rsid w:val="00602CFD"/>
    <w:rsid w:val="006042E5"/>
    <w:rsid w:val="00626247"/>
    <w:rsid w:val="006407AE"/>
    <w:rsid w:val="00663153"/>
    <w:rsid w:val="00671209"/>
    <w:rsid w:val="006726E0"/>
    <w:rsid w:val="00682AA2"/>
    <w:rsid w:val="00683511"/>
    <w:rsid w:val="006836CA"/>
    <w:rsid w:val="006B0860"/>
    <w:rsid w:val="006B67C1"/>
    <w:rsid w:val="006C2451"/>
    <w:rsid w:val="006C25E7"/>
    <w:rsid w:val="006E0718"/>
    <w:rsid w:val="006E40BC"/>
    <w:rsid w:val="00701026"/>
    <w:rsid w:val="0070387B"/>
    <w:rsid w:val="007069BB"/>
    <w:rsid w:val="00727C6D"/>
    <w:rsid w:val="0073773A"/>
    <w:rsid w:val="007424A8"/>
    <w:rsid w:val="0074521B"/>
    <w:rsid w:val="00757C1C"/>
    <w:rsid w:val="007739EF"/>
    <w:rsid w:val="00794F12"/>
    <w:rsid w:val="007B0538"/>
    <w:rsid w:val="007B0F29"/>
    <w:rsid w:val="007B26EF"/>
    <w:rsid w:val="007C22DC"/>
    <w:rsid w:val="007C4FC8"/>
    <w:rsid w:val="007E3CEA"/>
    <w:rsid w:val="00817654"/>
    <w:rsid w:val="00827498"/>
    <w:rsid w:val="00834540"/>
    <w:rsid w:val="00840D25"/>
    <w:rsid w:val="00842B25"/>
    <w:rsid w:val="00857FB7"/>
    <w:rsid w:val="00870BFE"/>
    <w:rsid w:val="00870CD5"/>
    <w:rsid w:val="00872610"/>
    <w:rsid w:val="00873702"/>
    <w:rsid w:val="00893A6E"/>
    <w:rsid w:val="00894BA0"/>
    <w:rsid w:val="008A3C26"/>
    <w:rsid w:val="008B6CA6"/>
    <w:rsid w:val="008C2682"/>
    <w:rsid w:val="008C7530"/>
    <w:rsid w:val="008D26CC"/>
    <w:rsid w:val="008E6FE0"/>
    <w:rsid w:val="008F6360"/>
    <w:rsid w:val="009232E4"/>
    <w:rsid w:val="00936D63"/>
    <w:rsid w:val="0094123B"/>
    <w:rsid w:val="00941E03"/>
    <w:rsid w:val="00945220"/>
    <w:rsid w:val="009545D6"/>
    <w:rsid w:val="009552D3"/>
    <w:rsid w:val="00960BC2"/>
    <w:rsid w:val="00986F9E"/>
    <w:rsid w:val="009A0C0D"/>
    <w:rsid w:val="009A6662"/>
    <w:rsid w:val="009C199F"/>
    <w:rsid w:val="009D27FF"/>
    <w:rsid w:val="009F3481"/>
    <w:rsid w:val="00A53364"/>
    <w:rsid w:val="00A54DFB"/>
    <w:rsid w:val="00A623DB"/>
    <w:rsid w:val="00A70B7F"/>
    <w:rsid w:val="00A86A87"/>
    <w:rsid w:val="00A92730"/>
    <w:rsid w:val="00A92CC6"/>
    <w:rsid w:val="00A95433"/>
    <w:rsid w:val="00AA00F7"/>
    <w:rsid w:val="00AA5364"/>
    <w:rsid w:val="00AC23AD"/>
    <w:rsid w:val="00AD6238"/>
    <w:rsid w:val="00AE516E"/>
    <w:rsid w:val="00AE575D"/>
    <w:rsid w:val="00B06500"/>
    <w:rsid w:val="00B21674"/>
    <w:rsid w:val="00B22F2D"/>
    <w:rsid w:val="00B31786"/>
    <w:rsid w:val="00B32FD2"/>
    <w:rsid w:val="00B56EF6"/>
    <w:rsid w:val="00B634DF"/>
    <w:rsid w:val="00B80D06"/>
    <w:rsid w:val="00BA792D"/>
    <w:rsid w:val="00BD18DA"/>
    <w:rsid w:val="00BD3D5B"/>
    <w:rsid w:val="00BD57B9"/>
    <w:rsid w:val="00BE2AE7"/>
    <w:rsid w:val="00BE6596"/>
    <w:rsid w:val="00BF169A"/>
    <w:rsid w:val="00BF191D"/>
    <w:rsid w:val="00C16024"/>
    <w:rsid w:val="00C2776C"/>
    <w:rsid w:val="00C47724"/>
    <w:rsid w:val="00C523AA"/>
    <w:rsid w:val="00C721EF"/>
    <w:rsid w:val="00C75CE3"/>
    <w:rsid w:val="00C76BB4"/>
    <w:rsid w:val="00C83CD2"/>
    <w:rsid w:val="00C85905"/>
    <w:rsid w:val="00C95648"/>
    <w:rsid w:val="00CB0DB4"/>
    <w:rsid w:val="00CB4D85"/>
    <w:rsid w:val="00CD495D"/>
    <w:rsid w:val="00CD5B25"/>
    <w:rsid w:val="00CD5FDB"/>
    <w:rsid w:val="00CE543E"/>
    <w:rsid w:val="00CF725F"/>
    <w:rsid w:val="00D032EF"/>
    <w:rsid w:val="00D10CCA"/>
    <w:rsid w:val="00D14F85"/>
    <w:rsid w:val="00D2128E"/>
    <w:rsid w:val="00D24EE0"/>
    <w:rsid w:val="00D3295C"/>
    <w:rsid w:val="00D33708"/>
    <w:rsid w:val="00D43C99"/>
    <w:rsid w:val="00D51E76"/>
    <w:rsid w:val="00D632E8"/>
    <w:rsid w:val="00D676DB"/>
    <w:rsid w:val="00D805C1"/>
    <w:rsid w:val="00D919FB"/>
    <w:rsid w:val="00D93F32"/>
    <w:rsid w:val="00DB03C0"/>
    <w:rsid w:val="00DB58C9"/>
    <w:rsid w:val="00DB5E6B"/>
    <w:rsid w:val="00DB73A4"/>
    <w:rsid w:val="00DC19EC"/>
    <w:rsid w:val="00DC5A47"/>
    <w:rsid w:val="00DC67FF"/>
    <w:rsid w:val="00DC6866"/>
    <w:rsid w:val="00DD6442"/>
    <w:rsid w:val="00DE4508"/>
    <w:rsid w:val="00DE7286"/>
    <w:rsid w:val="00E1231E"/>
    <w:rsid w:val="00E24CAE"/>
    <w:rsid w:val="00E27733"/>
    <w:rsid w:val="00E53964"/>
    <w:rsid w:val="00E6169B"/>
    <w:rsid w:val="00E62BC3"/>
    <w:rsid w:val="00E71794"/>
    <w:rsid w:val="00E80231"/>
    <w:rsid w:val="00EC2744"/>
    <w:rsid w:val="00F01F78"/>
    <w:rsid w:val="00F055AD"/>
    <w:rsid w:val="00F06CD4"/>
    <w:rsid w:val="00F16469"/>
    <w:rsid w:val="00F22FC3"/>
    <w:rsid w:val="00F40C8F"/>
    <w:rsid w:val="00FC4699"/>
    <w:rsid w:val="00FE5D17"/>
    <w:rsid w:val="00FF0DD0"/>
    <w:rsid w:val="00FF5C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EF"/>
    <w:pPr>
      <w:suppressAutoHyphens/>
    </w:pPr>
    <w:rPr>
      <w:lang w:eastAsia="zh-CN"/>
    </w:rPr>
  </w:style>
  <w:style w:type="paragraph" w:styleId="Titre1">
    <w:name w:val="heading 1"/>
    <w:basedOn w:val="Titre"/>
    <w:next w:val="Corpsdetexte"/>
    <w:qFormat/>
    <w:rsid w:val="007B26EF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rsid w:val="007B26EF"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Titre3">
    <w:name w:val="heading 3"/>
    <w:basedOn w:val="Titre"/>
    <w:next w:val="Corpsdetexte"/>
    <w:qFormat/>
    <w:rsid w:val="007B26EF"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7B26EF"/>
  </w:style>
  <w:style w:type="character" w:customStyle="1" w:styleId="WW8Num1z1">
    <w:name w:val="WW8Num1z1"/>
    <w:rsid w:val="007B26EF"/>
  </w:style>
  <w:style w:type="character" w:customStyle="1" w:styleId="WW8Num1z2">
    <w:name w:val="WW8Num1z2"/>
    <w:rsid w:val="007B26EF"/>
  </w:style>
  <w:style w:type="character" w:customStyle="1" w:styleId="WW8Num1z3">
    <w:name w:val="WW8Num1z3"/>
    <w:rsid w:val="007B26EF"/>
  </w:style>
  <w:style w:type="character" w:customStyle="1" w:styleId="WW8Num1z4">
    <w:name w:val="WW8Num1z4"/>
    <w:rsid w:val="007B26EF"/>
  </w:style>
  <w:style w:type="character" w:customStyle="1" w:styleId="WW8Num1z5">
    <w:name w:val="WW8Num1z5"/>
    <w:rsid w:val="007B26EF"/>
  </w:style>
  <w:style w:type="character" w:customStyle="1" w:styleId="WW8Num1z6">
    <w:name w:val="WW8Num1z6"/>
    <w:rsid w:val="007B26EF"/>
  </w:style>
  <w:style w:type="character" w:customStyle="1" w:styleId="WW8Num1z7">
    <w:name w:val="WW8Num1z7"/>
    <w:rsid w:val="007B26EF"/>
  </w:style>
  <w:style w:type="character" w:customStyle="1" w:styleId="WW8Num1z8">
    <w:name w:val="WW8Num1z8"/>
    <w:rsid w:val="007B26EF"/>
  </w:style>
  <w:style w:type="character" w:customStyle="1" w:styleId="WW8Num2z0">
    <w:name w:val="WW8Num2z0"/>
    <w:rsid w:val="007B26EF"/>
    <w:rPr>
      <w:rFonts w:ascii="Garamond" w:hAnsi="Garamond" w:cs="Garamond" w:hint="default"/>
      <w:b/>
      <w:bCs w:val="0"/>
      <w:sz w:val="32"/>
      <w:szCs w:val="32"/>
    </w:rPr>
  </w:style>
  <w:style w:type="character" w:customStyle="1" w:styleId="WW8Num3z0">
    <w:name w:val="WW8Num3z0"/>
    <w:rsid w:val="007B26EF"/>
    <w:rPr>
      <w:rFonts w:ascii="Times New Roman" w:hAnsi="Times New Roman" w:cs="Times New Roman" w:hint="default"/>
      <w:color w:val="FF3366"/>
      <w:sz w:val="32"/>
      <w:szCs w:val="32"/>
    </w:rPr>
  </w:style>
  <w:style w:type="character" w:customStyle="1" w:styleId="WW8Num2z1">
    <w:name w:val="WW8Num2z1"/>
    <w:rsid w:val="007B26EF"/>
    <w:rPr>
      <w:rFonts w:ascii="Courier New" w:hAnsi="Courier New" w:cs="Courier New" w:hint="default"/>
    </w:rPr>
  </w:style>
  <w:style w:type="character" w:customStyle="1" w:styleId="WW8Num2z2">
    <w:name w:val="WW8Num2z2"/>
    <w:rsid w:val="007B26EF"/>
    <w:rPr>
      <w:rFonts w:ascii="Wingdings" w:hAnsi="Wingdings" w:cs="Wingdings" w:hint="default"/>
    </w:rPr>
  </w:style>
  <w:style w:type="character" w:customStyle="1" w:styleId="WW8Num2z3">
    <w:name w:val="WW8Num2z3"/>
    <w:rsid w:val="007B26EF"/>
    <w:rPr>
      <w:rFonts w:ascii="Symbol" w:hAnsi="Symbol" w:cs="Symbol" w:hint="default"/>
    </w:rPr>
  </w:style>
  <w:style w:type="paragraph" w:styleId="Titre">
    <w:name w:val="Title"/>
    <w:basedOn w:val="Titre"/>
    <w:next w:val="Corpsdetexte"/>
    <w:qFormat/>
    <w:rsid w:val="007B26EF"/>
  </w:style>
  <w:style w:type="paragraph" w:styleId="Corpsdetexte">
    <w:name w:val="Body Text"/>
    <w:basedOn w:val="Normal"/>
    <w:rsid w:val="007B26EF"/>
    <w:pPr>
      <w:spacing w:after="140" w:line="288" w:lineRule="auto"/>
    </w:pPr>
  </w:style>
  <w:style w:type="paragraph" w:styleId="Liste">
    <w:name w:val="List"/>
    <w:basedOn w:val="Corpsdetexte"/>
    <w:rsid w:val="007B26EF"/>
    <w:rPr>
      <w:rFonts w:cs="Arial"/>
    </w:rPr>
  </w:style>
  <w:style w:type="paragraph" w:styleId="Lgende">
    <w:name w:val="caption"/>
    <w:basedOn w:val="Normal"/>
    <w:qFormat/>
    <w:rsid w:val="007B26E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7B26EF"/>
    <w:pPr>
      <w:suppressLineNumbers/>
    </w:pPr>
    <w:rPr>
      <w:rFonts w:cs="Arial"/>
    </w:rPr>
  </w:style>
  <w:style w:type="paragraph" w:styleId="Textedebulles">
    <w:name w:val="Balloon Text"/>
    <w:basedOn w:val="Normal"/>
    <w:rsid w:val="007B26EF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rsid w:val="007B26EF"/>
    <w:pPr>
      <w:spacing w:after="283"/>
      <w:ind w:left="567" w:right="567"/>
    </w:pPr>
  </w:style>
  <w:style w:type="paragraph" w:styleId="Sous-titre">
    <w:name w:val="Subtitle"/>
    <w:basedOn w:val="Titre"/>
    <w:next w:val="Corpsdetexte"/>
    <w:qFormat/>
    <w:rsid w:val="007B26EF"/>
    <w:pPr>
      <w:spacing w:before="60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rsid w:val="00AA00F7"/>
    <w:pPr>
      <w:widowControl w:val="0"/>
      <w:suppressLineNumbers/>
    </w:pPr>
    <w:rPr>
      <w:rFonts w:eastAsia="SimSun" w:cs="Lucida Sans"/>
      <w:lang w:bidi="hi-IN"/>
    </w:rPr>
  </w:style>
  <w:style w:type="paragraph" w:styleId="NormalWeb">
    <w:name w:val="Normal (Web)"/>
    <w:basedOn w:val="Normal"/>
    <w:uiPriority w:val="99"/>
    <w:rsid w:val="000120A6"/>
    <w:pPr>
      <w:suppressAutoHyphens w:val="0"/>
      <w:spacing w:beforeLines="1"/>
    </w:pPr>
    <w:rPr>
      <w:rFonts w:ascii="Times" w:eastAsia="DejaVu San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2FD2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2206</Words>
  <Characters>12578</Characters>
  <Application>Microsoft Word 12.0.0</Application>
  <DocSecurity>0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Conseil municipal du 20/02/2020</vt:lpstr>
    </vt:vector>
  </TitlesOfParts>
  <Company>Archi à Dunkerque : 3A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Conseil municipal du 20/02/2020</dc:title>
  <dc:subject/>
  <dc:creator>x</dc:creator>
  <cp:keywords/>
  <cp:lastModifiedBy>M. Jean-Luc Roussel</cp:lastModifiedBy>
  <cp:revision>3</cp:revision>
  <cp:lastPrinted>2020-02-16T15:11:00Z</cp:lastPrinted>
  <dcterms:created xsi:type="dcterms:W3CDTF">2020-02-29T13:47:00Z</dcterms:created>
  <dcterms:modified xsi:type="dcterms:W3CDTF">2020-02-29T13:47:00Z</dcterms:modified>
</cp:coreProperties>
</file>